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53BD" w:rsidRDefault="001C53BD" w:rsidP="001C53BD">
      <w:bookmarkStart w:id="0" w:name="_GoBack"/>
      <w:bookmarkEnd w:id="0"/>
    </w:p>
    <w:p w:rsidR="001C53BD" w:rsidRDefault="001C53BD" w:rsidP="001C53BD">
      <w:r>
        <w:t xml:space="preserve">Cumhurbaşkanı Ersin Tatar, Türkiye Odalar ve Borsalar Birliği (TOBB) Başkanı </w:t>
      </w:r>
      <w:proofErr w:type="spellStart"/>
      <w:r>
        <w:t>Rifat</w:t>
      </w:r>
      <w:proofErr w:type="spellEnd"/>
      <w:r>
        <w:t xml:space="preserve"> </w:t>
      </w:r>
      <w:proofErr w:type="spellStart"/>
      <w:r>
        <w:t>Hisarcıklıoğlu</w:t>
      </w:r>
      <w:proofErr w:type="spellEnd"/>
      <w:r>
        <w:t xml:space="preserve"> ve beraberindeki heyeti kabul ederek görüştü. Cumhurbaşkanı Ersin Tatar kabulde yaptığı konuşmada, 20 Temmuz 1974’ü işgal olarak değerlendirenlerin esasen 15 Temmuz 1974’te İkinci Helen Cumhuriyeti’ni ilan eden Yunanistan albaylarının Kıbrıs Adası’nda yaptığının bir işgal olduğunu bilmesi gerektiğini belirterek, “Türkiye kurtarıcımız olarak üçlü </w:t>
      </w:r>
      <w:proofErr w:type="gramStart"/>
      <w:r>
        <w:t>harekatla</w:t>
      </w:r>
      <w:proofErr w:type="gramEnd"/>
      <w:r>
        <w:t xml:space="preserve"> 20 Temmuz 1974’te barış getirmek için Mehmetçik’i adaya göndermişti” dedi. Kıbrıs Barış </w:t>
      </w:r>
      <w:proofErr w:type="spellStart"/>
      <w:r>
        <w:t>Harekâtı’nın</w:t>
      </w:r>
      <w:proofErr w:type="spellEnd"/>
      <w:r>
        <w:t xml:space="preserve"> 50. yılını kutladığımızı belirten Cumhurbaşkanı Tatar, </w:t>
      </w:r>
      <w:proofErr w:type="gramStart"/>
      <w:r>
        <w:t>harekat</w:t>
      </w:r>
      <w:proofErr w:type="gramEnd"/>
      <w:r>
        <w:t xml:space="preserve"> ile Doğu Akdeniz’de Türk-Yunan dengesinin sağlandığını söyledi. “50 yılda çok şeyler başardık” diyen Cumhurbaşkanı Tatar, KKTC ekonomisinin ve turizminin daha da gelişmesi için birçok olumsuzlukları aşarak bu günlere gelindiğini söyledi. Anavatan Türkiye ile birlikte hareket eden doğru </w:t>
      </w:r>
      <w:proofErr w:type="gramStart"/>
      <w:r>
        <w:t>vizyon</w:t>
      </w:r>
      <w:proofErr w:type="gramEnd"/>
      <w:r>
        <w:t xml:space="preserve"> ile KKTC’nin daha da güçlenmekte olduğunu kaydeden Cumhurbaşkanı Tatar, TOBB’un KKTC’de yaptığı iş birliklerinin önemine işaret etti. Kıbrıs Türklerinin özden gelen egemenlik hakkının kabul edilmeden müzakere sürecinin başlamayacağına vurgu yapan Cumhurbaşkanı Tatar, </w:t>
      </w:r>
      <w:proofErr w:type="spellStart"/>
      <w:r>
        <w:t>Crans</w:t>
      </w:r>
      <w:proofErr w:type="spellEnd"/>
      <w:r>
        <w:t xml:space="preserve"> </w:t>
      </w:r>
      <w:proofErr w:type="spellStart"/>
      <w:r>
        <w:t>Montana’da</w:t>
      </w:r>
      <w:proofErr w:type="spellEnd"/>
      <w:r>
        <w:t xml:space="preserve"> kalınan yerden devam etmenin ‘sıfır asker, sıfır garanti’ anlamına geldiğini ve böyle bir yanlışı dünyada günümüzde yaşanan savaşlar göz önünde bulundurulunca asla kabul etmediklerini belirtti. Cumhurbaşkanı Tatar, “Egemenliğimiz ve devletimiz bizim şartımızdır. Bir antlaşma olacaksa iki devletin iş birliği ile olacaktır ve Türkiye’nin garantörlüğü ve Türk askerinin varlığı devam edecektir” dedi.</w:t>
      </w:r>
    </w:p>
    <w:p w:rsidR="001C53BD" w:rsidRDefault="001C53BD" w:rsidP="001C53BD"/>
    <w:p w:rsidR="001C53BD" w:rsidRDefault="001C53BD" w:rsidP="001C53BD">
      <w:r>
        <w:t>Ayhan Darcan</w:t>
      </w:r>
    </w:p>
    <w:p w:rsidR="001C53BD" w:rsidRDefault="001C53BD" w:rsidP="001C53BD">
      <w:r>
        <w:t>Basın ve Halkla İlişkiler Bürosu / Bilgi İşlem</w:t>
      </w:r>
    </w:p>
    <w:p w:rsidR="00C51433" w:rsidRDefault="001C53BD" w:rsidP="001C53BD">
      <w:r>
        <w:t>KKTC Cumhurbaşkanlığı</w:t>
      </w:r>
    </w:p>
    <w:sectPr w:rsidR="00C514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3BD"/>
    <w:rsid w:val="001C53BD"/>
    <w:rsid w:val="00C514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27D9DF-7F50-4705-AC37-B3EC359B8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1047247">
      <w:bodyDiv w:val="1"/>
      <w:marLeft w:val="0"/>
      <w:marRight w:val="0"/>
      <w:marTop w:val="0"/>
      <w:marBottom w:val="0"/>
      <w:divBdr>
        <w:top w:val="none" w:sz="0" w:space="0" w:color="auto"/>
        <w:left w:val="none" w:sz="0" w:space="0" w:color="auto"/>
        <w:bottom w:val="none" w:sz="0" w:space="0" w:color="auto"/>
        <w:right w:val="none" w:sz="0" w:space="0" w:color="auto"/>
      </w:divBdr>
      <w:divsChild>
        <w:div w:id="391582385">
          <w:marLeft w:val="0"/>
          <w:marRight w:val="0"/>
          <w:marTop w:val="0"/>
          <w:marBottom w:val="0"/>
          <w:divBdr>
            <w:top w:val="none" w:sz="0" w:space="0" w:color="auto"/>
            <w:left w:val="none" w:sz="0" w:space="0" w:color="auto"/>
            <w:bottom w:val="none" w:sz="0" w:space="0" w:color="auto"/>
            <w:right w:val="none" w:sz="0" w:space="0" w:color="auto"/>
          </w:divBdr>
          <w:divsChild>
            <w:div w:id="2032416172">
              <w:marLeft w:val="0"/>
              <w:marRight w:val="0"/>
              <w:marTop w:val="0"/>
              <w:marBottom w:val="0"/>
              <w:divBdr>
                <w:top w:val="none" w:sz="0" w:space="0" w:color="auto"/>
                <w:left w:val="none" w:sz="0" w:space="0" w:color="auto"/>
                <w:bottom w:val="none" w:sz="0" w:space="0" w:color="auto"/>
                <w:right w:val="none" w:sz="0" w:space="0" w:color="auto"/>
              </w:divBdr>
            </w:div>
          </w:divsChild>
        </w:div>
        <w:div w:id="1871644965">
          <w:marLeft w:val="0"/>
          <w:marRight w:val="0"/>
          <w:marTop w:val="0"/>
          <w:marBottom w:val="0"/>
          <w:divBdr>
            <w:top w:val="none" w:sz="0" w:space="0" w:color="auto"/>
            <w:left w:val="none" w:sz="0" w:space="0" w:color="auto"/>
            <w:bottom w:val="none" w:sz="0" w:space="0" w:color="auto"/>
            <w:right w:val="none" w:sz="0" w:space="0" w:color="auto"/>
          </w:divBdr>
          <w:divsChild>
            <w:div w:id="1635059066">
              <w:marLeft w:val="0"/>
              <w:marRight w:val="0"/>
              <w:marTop w:val="0"/>
              <w:marBottom w:val="0"/>
              <w:divBdr>
                <w:top w:val="none" w:sz="0" w:space="0" w:color="auto"/>
                <w:left w:val="none" w:sz="0" w:space="0" w:color="auto"/>
                <w:bottom w:val="none" w:sz="0" w:space="0" w:color="auto"/>
                <w:right w:val="none" w:sz="0" w:space="0" w:color="auto"/>
              </w:divBdr>
              <w:divsChild>
                <w:div w:id="2046520510">
                  <w:marLeft w:val="0"/>
                  <w:marRight w:val="0"/>
                  <w:marTop w:val="0"/>
                  <w:marBottom w:val="0"/>
                  <w:divBdr>
                    <w:top w:val="none" w:sz="0" w:space="0" w:color="auto"/>
                    <w:left w:val="none" w:sz="0" w:space="0" w:color="auto"/>
                    <w:bottom w:val="none" w:sz="0" w:space="0" w:color="auto"/>
                    <w:right w:val="none" w:sz="0" w:space="0" w:color="auto"/>
                  </w:divBdr>
                </w:div>
                <w:div w:id="1315143401">
                  <w:marLeft w:val="300"/>
                  <w:marRight w:val="0"/>
                  <w:marTop w:val="0"/>
                  <w:marBottom w:val="0"/>
                  <w:divBdr>
                    <w:top w:val="none" w:sz="0" w:space="0" w:color="auto"/>
                    <w:left w:val="none" w:sz="0" w:space="0" w:color="auto"/>
                    <w:bottom w:val="none" w:sz="0" w:space="0" w:color="auto"/>
                    <w:right w:val="none" w:sz="0" w:space="0" w:color="auto"/>
                  </w:divBdr>
                </w:div>
                <w:div w:id="1416897972">
                  <w:marLeft w:val="300"/>
                  <w:marRight w:val="0"/>
                  <w:marTop w:val="0"/>
                  <w:marBottom w:val="0"/>
                  <w:divBdr>
                    <w:top w:val="none" w:sz="0" w:space="0" w:color="auto"/>
                    <w:left w:val="none" w:sz="0" w:space="0" w:color="auto"/>
                    <w:bottom w:val="none" w:sz="0" w:space="0" w:color="auto"/>
                    <w:right w:val="none" w:sz="0" w:space="0" w:color="auto"/>
                  </w:divBdr>
                </w:div>
                <w:div w:id="36125669">
                  <w:marLeft w:val="300"/>
                  <w:marRight w:val="0"/>
                  <w:marTop w:val="0"/>
                  <w:marBottom w:val="0"/>
                  <w:divBdr>
                    <w:top w:val="none" w:sz="0" w:space="0" w:color="auto"/>
                    <w:left w:val="none" w:sz="0" w:space="0" w:color="auto"/>
                    <w:bottom w:val="none" w:sz="0" w:space="0" w:color="auto"/>
                    <w:right w:val="none" w:sz="0" w:space="0" w:color="auto"/>
                  </w:divBdr>
                </w:div>
                <w:div w:id="1766001245">
                  <w:marLeft w:val="0"/>
                  <w:marRight w:val="0"/>
                  <w:marTop w:val="0"/>
                  <w:marBottom w:val="0"/>
                  <w:divBdr>
                    <w:top w:val="none" w:sz="0" w:space="0" w:color="auto"/>
                    <w:left w:val="none" w:sz="0" w:space="0" w:color="auto"/>
                    <w:bottom w:val="none" w:sz="0" w:space="0" w:color="auto"/>
                    <w:right w:val="none" w:sz="0" w:space="0" w:color="auto"/>
                  </w:divBdr>
                </w:div>
                <w:div w:id="174610696">
                  <w:marLeft w:val="60"/>
                  <w:marRight w:val="0"/>
                  <w:marTop w:val="0"/>
                  <w:marBottom w:val="0"/>
                  <w:divBdr>
                    <w:top w:val="none" w:sz="0" w:space="0" w:color="auto"/>
                    <w:left w:val="none" w:sz="0" w:space="0" w:color="auto"/>
                    <w:bottom w:val="none" w:sz="0" w:space="0" w:color="auto"/>
                    <w:right w:val="none" w:sz="0" w:space="0" w:color="auto"/>
                  </w:divBdr>
                </w:div>
              </w:divsChild>
            </w:div>
            <w:div w:id="1970475829">
              <w:marLeft w:val="0"/>
              <w:marRight w:val="0"/>
              <w:marTop w:val="0"/>
              <w:marBottom w:val="0"/>
              <w:divBdr>
                <w:top w:val="none" w:sz="0" w:space="0" w:color="auto"/>
                <w:left w:val="none" w:sz="0" w:space="0" w:color="auto"/>
                <w:bottom w:val="none" w:sz="0" w:space="0" w:color="auto"/>
                <w:right w:val="none" w:sz="0" w:space="0" w:color="auto"/>
              </w:divBdr>
              <w:divsChild>
                <w:div w:id="74204995">
                  <w:marLeft w:val="0"/>
                  <w:marRight w:val="0"/>
                  <w:marTop w:val="120"/>
                  <w:marBottom w:val="0"/>
                  <w:divBdr>
                    <w:top w:val="none" w:sz="0" w:space="0" w:color="auto"/>
                    <w:left w:val="none" w:sz="0" w:space="0" w:color="auto"/>
                    <w:bottom w:val="none" w:sz="0" w:space="0" w:color="auto"/>
                    <w:right w:val="none" w:sz="0" w:space="0" w:color="auto"/>
                  </w:divBdr>
                  <w:divsChild>
                    <w:div w:id="951091105">
                      <w:marLeft w:val="0"/>
                      <w:marRight w:val="0"/>
                      <w:marTop w:val="0"/>
                      <w:marBottom w:val="0"/>
                      <w:divBdr>
                        <w:top w:val="none" w:sz="0" w:space="0" w:color="auto"/>
                        <w:left w:val="none" w:sz="0" w:space="0" w:color="auto"/>
                        <w:bottom w:val="none" w:sz="0" w:space="0" w:color="auto"/>
                        <w:right w:val="none" w:sz="0" w:space="0" w:color="auto"/>
                      </w:divBdr>
                      <w:divsChild>
                        <w:div w:id="38172912">
                          <w:marLeft w:val="0"/>
                          <w:marRight w:val="0"/>
                          <w:marTop w:val="0"/>
                          <w:marBottom w:val="0"/>
                          <w:divBdr>
                            <w:top w:val="none" w:sz="0" w:space="0" w:color="auto"/>
                            <w:left w:val="none" w:sz="0" w:space="0" w:color="auto"/>
                            <w:bottom w:val="none" w:sz="0" w:space="0" w:color="auto"/>
                            <w:right w:val="none" w:sz="0" w:space="0" w:color="auto"/>
                          </w:divBdr>
                          <w:divsChild>
                            <w:div w:id="559679303">
                              <w:marLeft w:val="0"/>
                              <w:marRight w:val="0"/>
                              <w:marTop w:val="0"/>
                              <w:marBottom w:val="0"/>
                              <w:divBdr>
                                <w:top w:val="none" w:sz="0" w:space="0" w:color="auto"/>
                                <w:left w:val="none" w:sz="0" w:space="0" w:color="auto"/>
                                <w:bottom w:val="none" w:sz="0" w:space="0" w:color="auto"/>
                                <w:right w:val="none" w:sz="0" w:space="0" w:color="auto"/>
                              </w:divBdr>
                            </w:div>
                            <w:div w:id="647629821">
                              <w:marLeft w:val="0"/>
                              <w:marRight w:val="0"/>
                              <w:marTop w:val="0"/>
                              <w:marBottom w:val="0"/>
                              <w:divBdr>
                                <w:top w:val="none" w:sz="0" w:space="0" w:color="auto"/>
                                <w:left w:val="none" w:sz="0" w:space="0" w:color="auto"/>
                                <w:bottom w:val="none" w:sz="0" w:space="0" w:color="auto"/>
                                <w:right w:val="none" w:sz="0" w:space="0" w:color="auto"/>
                              </w:divBdr>
                            </w:div>
                            <w:div w:id="180723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251</Words>
  <Characters>1432</Characters>
  <Application>Microsoft Office Word</Application>
  <DocSecurity>0</DocSecurity>
  <Lines>11</Lines>
  <Paragraphs>3</Paragraphs>
  <ScaleCrop>false</ScaleCrop>
  <Company/>
  <LinksUpToDate>false</LinksUpToDate>
  <CharactersWithSpaces>1680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Özgül G. Mutluyakalı</dc:creator>
  <cp:keywords/>
  <dc:description/>
  <cp:lastModifiedBy>Özgül G. Mutluyakalı</cp:lastModifiedBy>
  <cp:revision>1</cp:revision>
  <dcterms:created xsi:type="dcterms:W3CDTF">2024-07-27T06:00:00Z</dcterms:created>
  <dcterms:modified xsi:type="dcterms:W3CDTF">2024-07-27T06:01:00Z</dcterms:modified>
</cp:coreProperties>
</file>