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3C31" w14:textId="77777777" w:rsidR="005C2012" w:rsidRPr="005C2012" w:rsidRDefault="005C2012" w:rsidP="005C2012">
      <w:pPr>
        <w:rPr>
          <w:b/>
          <w:bCs/>
        </w:rPr>
      </w:pPr>
      <w:r w:rsidRPr="005C2012">
        <w:rPr>
          <w:b/>
          <w:bCs/>
        </w:rPr>
        <w:t>AFİŞ YARIŞMASI ŞARTNAMESİ:</w:t>
      </w:r>
    </w:p>
    <w:p w14:paraId="0979267B" w14:textId="77777777" w:rsidR="005C2012" w:rsidRDefault="005C2012" w:rsidP="005C2012">
      <w:r>
        <w:t>Amaç: Diş ve Ağız sağlığının önemini vurgulamak</w:t>
      </w:r>
    </w:p>
    <w:p w14:paraId="07C5E7C5" w14:textId="77777777" w:rsidR="005C2012" w:rsidRPr="005C2012" w:rsidRDefault="005C2012" w:rsidP="005C2012">
      <w:pPr>
        <w:rPr>
          <w:b/>
          <w:bCs/>
        </w:rPr>
      </w:pPr>
      <w:r w:rsidRPr="005C2012">
        <w:rPr>
          <w:b/>
          <w:bCs/>
        </w:rPr>
        <w:t>Katılım Koşulları:</w:t>
      </w:r>
    </w:p>
    <w:p w14:paraId="4F550E4F" w14:textId="77777777" w:rsidR="005C2012" w:rsidRDefault="005C2012" w:rsidP="005C2012">
      <w:r>
        <w:t xml:space="preserve">1- Yarışmaya KKTC </w:t>
      </w:r>
      <w:proofErr w:type="gramStart"/>
      <w:r>
        <w:t>Milli</w:t>
      </w:r>
      <w:proofErr w:type="gramEnd"/>
      <w:r>
        <w:t xml:space="preserve"> Eğitim Bakanlığı’na bağlı ortaokullardan her öğrenci katılabilir.</w:t>
      </w:r>
    </w:p>
    <w:p w14:paraId="0D12DDB2" w14:textId="77777777" w:rsidR="005C2012" w:rsidRDefault="005C2012" w:rsidP="005C2012">
      <w:r>
        <w:t>2- Her türlü resim ve boya malzemesini kullanmak serbesttir. (Sulu boya, pastel boya, kuru boya, yağlı boya vb.)</w:t>
      </w:r>
    </w:p>
    <w:p w14:paraId="27CFA5D8" w14:textId="77777777" w:rsidR="005C2012" w:rsidRDefault="005C2012" w:rsidP="005C2012">
      <w:r>
        <w:t>3- Renk sınırlaması yoktur.</w:t>
      </w:r>
    </w:p>
    <w:p w14:paraId="641A2170" w14:textId="77777777" w:rsidR="005C2012" w:rsidRDefault="005C2012" w:rsidP="005C2012">
      <w:r>
        <w:t>4- Bir öğrenci yarışmaya en çok üç eserle katılabilir.</w:t>
      </w:r>
    </w:p>
    <w:p w14:paraId="5981BAF3" w14:textId="77777777" w:rsidR="005C2012" w:rsidRDefault="005C2012" w:rsidP="005C2012">
      <w:r>
        <w:t>5- Eserlerin boyutları 35x50cm olmalıdır.</w:t>
      </w:r>
    </w:p>
    <w:p w14:paraId="60EDE061" w14:textId="77777777" w:rsidR="005C2012" w:rsidRDefault="005C2012" w:rsidP="005C2012">
      <w:r>
        <w:t>6- Paspartu kullanmak serbest olup en çok 5 cm genişliğinde olmalıdır.</w:t>
      </w:r>
    </w:p>
    <w:p w14:paraId="20C5DCDB" w14:textId="77777777" w:rsidR="005C2012" w:rsidRDefault="005C2012" w:rsidP="005C2012">
      <w:r>
        <w:t>7- Yarışma şartnamesine uymayan başvurular niteliğine bakılmaksızın yarışma dışı bırakılacaktır.</w:t>
      </w:r>
    </w:p>
    <w:p w14:paraId="61B67B73" w14:textId="77777777" w:rsidR="005C2012" w:rsidRDefault="005C2012" w:rsidP="005C2012">
      <w:r>
        <w:t>8- Eserlerin daha önce herhangi bir yarışmaya katılmamış ve herhangi bir yerde yayınlanmamış olması gerekmektedir.</w:t>
      </w:r>
    </w:p>
    <w:p w14:paraId="30AAC5F7" w14:textId="77777777" w:rsidR="005C2012" w:rsidRDefault="005C2012" w:rsidP="005C2012"/>
    <w:p w14:paraId="227970BF" w14:textId="77777777" w:rsidR="005C2012" w:rsidRPr="005C2012" w:rsidRDefault="005C2012" w:rsidP="005C2012">
      <w:pPr>
        <w:rPr>
          <w:b/>
          <w:bCs/>
        </w:rPr>
      </w:pPr>
      <w:r w:rsidRPr="005C2012">
        <w:rPr>
          <w:b/>
          <w:bCs/>
        </w:rPr>
        <w:t>Eserlerin Teslimi</w:t>
      </w:r>
    </w:p>
    <w:p w14:paraId="27E704F6" w14:textId="77777777" w:rsidR="005C2012" w:rsidRDefault="005C2012" w:rsidP="005C2012">
      <w:r>
        <w:t>9- Eserler öğrenci tarafından imzalanmış olmalıdır.</w:t>
      </w:r>
    </w:p>
    <w:p w14:paraId="64B62655" w14:textId="77777777" w:rsidR="005C2012" w:rsidRDefault="005C2012" w:rsidP="005C2012">
      <w:r>
        <w:t>10- Her eserin arkasına iliştirilecek etikette öğrencinin adı- soyadı, doğum tarihi, okulu, sınıfı, ev ve okul telefon numaraları yazılmalıdır.</w:t>
      </w:r>
    </w:p>
    <w:p w14:paraId="3AE98A55" w14:textId="77777777" w:rsidR="005C2012" w:rsidRDefault="005C2012" w:rsidP="005C2012">
      <w:r>
        <w:t>11- Eserler ilgili öğretmen(</w:t>
      </w:r>
      <w:proofErr w:type="spellStart"/>
      <w:r>
        <w:t>ler</w:t>
      </w:r>
      <w:proofErr w:type="spellEnd"/>
      <w:r>
        <w:t>) tarafından isimleri listelenerek, cd ve bilgisayar çıktısı halinde teslim edilmelidir.</w:t>
      </w:r>
    </w:p>
    <w:p w14:paraId="2C6CB798" w14:textId="77777777" w:rsidR="005C2012" w:rsidRDefault="005C2012" w:rsidP="005C2012">
      <w:r>
        <w:t>12- Eserler Kıbrıs Türk Tabipleri Birliği,21 Doğu Sokak Yenikent Gönyeli adresine 28/02/2022 tarihine kadar teslim edilmelidir.</w:t>
      </w:r>
    </w:p>
    <w:p w14:paraId="61CC1E74" w14:textId="77777777" w:rsidR="005C2012" w:rsidRDefault="005C2012" w:rsidP="005C2012">
      <w:r>
        <w:t>13- Yarışma için teslim edilen eserler üzerinde sonradan düzeltme yapılamaz.</w:t>
      </w:r>
    </w:p>
    <w:p w14:paraId="6EB938FB" w14:textId="77777777" w:rsidR="005C2012" w:rsidRDefault="005C2012" w:rsidP="005C2012">
      <w:r>
        <w:t>14- Seçilen eserlerle yarışmayı düzenleyen kuruluşların seçecekleri eserler afiş olarak bastırılabilir.</w:t>
      </w:r>
    </w:p>
    <w:p w14:paraId="52CBE427" w14:textId="77777777" w:rsidR="005C2012" w:rsidRDefault="005C2012" w:rsidP="005C2012">
      <w:r>
        <w:t>15- Seçici kurul; Ödüle laik eser bulunmaması halinde ödül vermek zorunda değildir.</w:t>
      </w:r>
    </w:p>
    <w:p w14:paraId="72FC8674" w14:textId="77777777" w:rsidR="005C2012" w:rsidRDefault="005C2012" w:rsidP="005C2012"/>
    <w:p w14:paraId="5CBF0B9F" w14:textId="77777777" w:rsidR="005C2012" w:rsidRPr="005C2012" w:rsidRDefault="005C2012" w:rsidP="005C2012">
      <w:pPr>
        <w:rPr>
          <w:b/>
          <w:bCs/>
        </w:rPr>
      </w:pPr>
      <w:r w:rsidRPr="005C2012">
        <w:rPr>
          <w:b/>
          <w:bCs/>
        </w:rPr>
        <w:t>KIBRIS TÜRK DİŞ TABİPLERİ ODASI YÖNETİM KURULU</w:t>
      </w:r>
    </w:p>
    <w:p w14:paraId="14F8851F" w14:textId="77777777" w:rsidR="00BD5184" w:rsidRDefault="00BD5184"/>
    <w:sectPr w:rsidR="00BD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12"/>
    <w:rsid w:val="005C2012"/>
    <w:rsid w:val="00B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D610"/>
  <w15:chartTrackingRefBased/>
  <w15:docId w15:val="{CDF3EB3F-8225-4710-B8A7-064F0EFA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2022-11-18T08:14:00Z</dcterms:created>
  <dcterms:modified xsi:type="dcterms:W3CDTF">2022-11-18T08:14:00Z</dcterms:modified>
</cp:coreProperties>
</file>