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HASİPOĞLU AÇIKLAMA</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BM’nin Kıbrıs konusunda cesur ve kararlı olması gerektiği düşüncesini dile getirdi.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 Cumhuriyet Meclisinde, Avrupa Konseyi Parlamenterler Asamblesi Genel Kurulu ve toplantılarına katılan UBP Milletvekili Oğuzhan </w:t>
      </w: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milletvekillerini, toplantıyla ilgili bilgilendirdi.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 Ülkemizi temsilen Avrupa Konseyi Parlamenterler Asamblesinde (AKPA) iki sandalye ve konuşma haklarının olduğunu ve düzenli olarak toplantılarına katıldıklarını ifade eden </w:t>
      </w: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toplantıda Kosova’nın üyeliğinin ele alındığını, buradaki tartışmaların Kıbrıs sorunu ile benzer yanlarının olduğunu bu yüzden özellikle mecliste raporlarını özetlemek gerektiğini ifade etti.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 Kosova’nın KKTC ile benzerliğine dikkat çeken </w:t>
      </w: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Kosova hakkında bilgiler verdi.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w:t>
      </w: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2/3 oy oranlık eşiğin geçilerek Kosova’nın üyeliği ile ilgili görüşün Avrupa Konseyi Asamblesi tarafından kabul edildiğini ifade ederek, BM’nin tanımadığı bir ülkenin Avrupa Konseyi’nin kendi kuralları çerçevesinde kabul edilmesinin önemine işaret etti.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w:t>
      </w: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xml:space="preserve">, Konseyde yaşanan tartışmalarda, olumlu oy kullanan ülkelerin </w:t>
      </w:r>
      <w:proofErr w:type="gramStart"/>
      <w:r w:rsidRPr="005A6044">
        <w:rPr>
          <w:rFonts w:ascii="Times New Roman" w:eastAsia="Times New Roman" w:hAnsi="Times New Roman" w:cs="Times New Roman"/>
          <w:sz w:val="24"/>
          <w:szCs w:val="24"/>
          <w:lang w:eastAsia="tr-TR"/>
        </w:rPr>
        <w:t>argümanlarını</w:t>
      </w:r>
      <w:proofErr w:type="gramEnd"/>
      <w:r w:rsidRPr="005A6044">
        <w:rPr>
          <w:rFonts w:ascii="Times New Roman" w:eastAsia="Times New Roman" w:hAnsi="Times New Roman" w:cs="Times New Roman"/>
          <w:sz w:val="24"/>
          <w:szCs w:val="24"/>
          <w:lang w:eastAsia="tr-TR"/>
        </w:rPr>
        <w:t xml:space="preserve"> şu şekilde özetledi:</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1- Kosova aleyhine Birleşmiş Milletler Güvenlik Konseyi kararının, Avrupa Konseyin ilke ve kararlarının üstünde olmadığını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 2- Konsey için önemli olan </w:t>
      </w:r>
      <w:proofErr w:type="gramStart"/>
      <w:r w:rsidRPr="005A6044">
        <w:rPr>
          <w:rFonts w:ascii="Times New Roman" w:eastAsia="Times New Roman" w:hAnsi="Times New Roman" w:cs="Times New Roman"/>
          <w:sz w:val="24"/>
          <w:szCs w:val="24"/>
          <w:lang w:eastAsia="tr-TR"/>
        </w:rPr>
        <w:t>kriterin</w:t>
      </w:r>
      <w:proofErr w:type="gramEnd"/>
      <w:r w:rsidRPr="005A6044">
        <w:rPr>
          <w:rFonts w:ascii="Times New Roman" w:eastAsia="Times New Roman" w:hAnsi="Times New Roman" w:cs="Times New Roman"/>
          <w:sz w:val="24"/>
          <w:szCs w:val="24"/>
          <w:lang w:eastAsia="tr-TR"/>
        </w:rPr>
        <w:t xml:space="preserve"> Kendi Kendini Yönetme hakkı (Self </w:t>
      </w:r>
      <w:proofErr w:type="spellStart"/>
      <w:r w:rsidRPr="005A6044">
        <w:rPr>
          <w:rFonts w:ascii="Times New Roman" w:eastAsia="Times New Roman" w:hAnsi="Times New Roman" w:cs="Times New Roman"/>
          <w:sz w:val="24"/>
          <w:szCs w:val="24"/>
          <w:lang w:eastAsia="tr-TR"/>
        </w:rPr>
        <w:t>Determination</w:t>
      </w:r>
      <w:proofErr w:type="spellEnd"/>
      <w:r w:rsidRPr="005A6044">
        <w:rPr>
          <w:rFonts w:ascii="Times New Roman" w:eastAsia="Times New Roman" w:hAnsi="Times New Roman" w:cs="Times New Roman"/>
          <w:sz w:val="24"/>
          <w:szCs w:val="24"/>
          <w:lang w:eastAsia="tr-TR"/>
        </w:rPr>
        <w:t>) talebinin şartlarının oluşup oluşmadığını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 3- Kosovalıların kendi hükümetleri olmasını, kendi nüfusu ve kendi toprakları üzerinde egemen olmasını önemli bir </w:t>
      </w:r>
      <w:proofErr w:type="gramStart"/>
      <w:r w:rsidRPr="005A6044">
        <w:rPr>
          <w:rFonts w:ascii="Times New Roman" w:eastAsia="Times New Roman" w:hAnsi="Times New Roman" w:cs="Times New Roman"/>
          <w:sz w:val="24"/>
          <w:szCs w:val="24"/>
          <w:lang w:eastAsia="tr-TR"/>
        </w:rPr>
        <w:t>kriter</w:t>
      </w:r>
      <w:proofErr w:type="gramEnd"/>
      <w:r w:rsidRPr="005A6044">
        <w:rPr>
          <w:rFonts w:ascii="Times New Roman" w:eastAsia="Times New Roman" w:hAnsi="Times New Roman" w:cs="Times New Roman"/>
          <w:sz w:val="24"/>
          <w:szCs w:val="24"/>
          <w:lang w:eastAsia="tr-TR"/>
        </w:rPr>
        <w:t xml:space="preserve"> olarak görmüşlerdir.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4- Kosova halkının insan haklarına saygı gösterilmesi gerektiği ve Avrupa İnsan Hakları Konvansiyonundan ve yargı güvencesinden yararlanmaları gerektiği üzerinde durulmuştur.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w:t>
      </w:r>
      <w:proofErr w:type="spellStart"/>
      <w:r w:rsidRPr="005A6044">
        <w:rPr>
          <w:rFonts w:ascii="Times New Roman" w:eastAsia="Times New Roman" w:hAnsi="Times New Roman" w:cs="Times New Roman"/>
          <w:sz w:val="24"/>
          <w:szCs w:val="24"/>
          <w:lang w:eastAsia="tr-TR"/>
        </w:rPr>
        <w:t>Hasipoğlu</w:t>
      </w:r>
      <w:proofErr w:type="spellEnd"/>
      <w:r w:rsidRPr="005A6044">
        <w:rPr>
          <w:rFonts w:ascii="Times New Roman" w:eastAsia="Times New Roman" w:hAnsi="Times New Roman" w:cs="Times New Roman"/>
          <w:sz w:val="24"/>
          <w:szCs w:val="24"/>
          <w:lang w:eastAsia="tr-TR"/>
        </w:rPr>
        <w:t xml:space="preserve"> açıklamasının devamında şöyle konuştu: </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 Bu görüşlerin daha fazla bağımsızlık hareketlerini etkilemesi söz konusu olabileceği gerçeğinden hareketle, Sırbistan, İsrail ve Güney Kıbrıs Rum vekilleri bu konuda konuşma yaparak oy doğrultularının </w:t>
      </w:r>
      <w:proofErr w:type="spellStart"/>
      <w:r w:rsidRPr="005A6044">
        <w:rPr>
          <w:rFonts w:ascii="Times New Roman" w:eastAsia="Times New Roman" w:hAnsi="Times New Roman" w:cs="Times New Roman"/>
          <w:sz w:val="24"/>
          <w:szCs w:val="24"/>
          <w:lang w:eastAsia="tr-TR"/>
        </w:rPr>
        <w:t>red</w:t>
      </w:r>
      <w:proofErr w:type="spellEnd"/>
      <w:r w:rsidRPr="005A6044">
        <w:rPr>
          <w:rFonts w:ascii="Times New Roman" w:eastAsia="Times New Roman" w:hAnsi="Times New Roman" w:cs="Times New Roman"/>
          <w:sz w:val="24"/>
          <w:szCs w:val="24"/>
          <w:lang w:eastAsia="tr-TR"/>
        </w:rPr>
        <w:t xml:space="preserve"> olduğunu belirtmişlerdir.</w:t>
      </w:r>
    </w:p>
    <w:p w:rsidR="005A6044" w:rsidRPr="005A6044" w:rsidRDefault="005A6044" w:rsidP="005A6044">
      <w:pPr>
        <w:spacing w:after="0" w:line="240" w:lineRule="auto"/>
        <w:rPr>
          <w:rFonts w:ascii="Times New Roman" w:eastAsia="Times New Roman" w:hAnsi="Times New Roman" w:cs="Times New Roman"/>
          <w:sz w:val="24"/>
          <w:szCs w:val="24"/>
          <w:lang w:eastAsia="tr-TR"/>
        </w:rPr>
      </w:pPr>
      <w:r w:rsidRPr="005A6044">
        <w:rPr>
          <w:rFonts w:ascii="Times New Roman" w:eastAsia="Times New Roman" w:hAnsi="Times New Roman" w:cs="Times New Roman"/>
          <w:sz w:val="24"/>
          <w:szCs w:val="24"/>
          <w:lang w:eastAsia="tr-TR"/>
        </w:rPr>
        <w:t xml:space="preserve">GKRY ve </w:t>
      </w:r>
      <w:proofErr w:type="spellStart"/>
      <w:r w:rsidRPr="005A6044">
        <w:rPr>
          <w:rFonts w:ascii="Times New Roman" w:eastAsia="Times New Roman" w:hAnsi="Times New Roman" w:cs="Times New Roman"/>
          <w:sz w:val="24"/>
          <w:szCs w:val="24"/>
          <w:lang w:eastAsia="tr-TR"/>
        </w:rPr>
        <w:t>İsrail”in</w:t>
      </w:r>
      <w:proofErr w:type="spellEnd"/>
      <w:r w:rsidRPr="005A6044">
        <w:rPr>
          <w:rFonts w:ascii="Times New Roman" w:eastAsia="Times New Roman" w:hAnsi="Times New Roman" w:cs="Times New Roman"/>
          <w:sz w:val="24"/>
          <w:szCs w:val="24"/>
          <w:lang w:eastAsia="tr-TR"/>
        </w:rPr>
        <w:t xml:space="preserve"> en büyük endişesi bu üyeliğin İki Devletli çözüm modellerine örnek teşkil etmesiydi. Avrupa Konseyi, ayrılıkçı yapıları teşvik edeceği </w:t>
      </w:r>
      <w:proofErr w:type="gramStart"/>
      <w:r w:rsidRPr="005A6044">
        <w:rPr>
          <w:rFonts w:ascii="Times New Roman" w:eastAsia="Times New Roman" w:hAnsi="Times New Roman" w:cs="Times New Roman"/>
          <w:sz w:val="24"/>
          <w:szCs w:val="24"/>
          <w:lang w:eastAsia="tr-TR"/>
        </w:rPr>
        <w:t>argümanı</w:t>
      </w:r>
      <w:proofErr w:type="gramEnd"/>
      <w:r w:rsidRPr="005A6044">
        <w:rPr>
          <w:rFonts w:ascii="Times New Roman" w:eastAsia="Times New Roman" w:hAnsi="Times New Roman" w:cs="Times New Roman"/>
          <w:sz w:val="24"/>
          <w:szCs w:val="24"/>
          <w:lang w:eastAsia="tr-TR"/>
        </w:rPr>
        <w:t xml:space="preserve"> yerine halkların kendi kendisini yönetmesi ve bağımsızlık taleplerini dikkate alarak çoğunluk görüş </w:t>
      </w:r>
      <w:proofErr w:type="spellStart"/>
      <w:r w:rsidRPr="005A6044">
        <w:rPr>
          <w:rFonts w:ascii="Times New Roman" w:eastAsia="Times New Roman" w:hAnsi="Times New Roman" w:cs="Times New Roman"/>
          <w:sz w:val="24"/>
          <w:szCs w:val="24"/>
          <w:lang w:eastAsia="tr-TR"/>
        </w:rPr>
        <w:t>Kosova”nın</w:t>
      </w:r>
      <w:proofErr w:type="spellEnd"/>
      <w:r w:rsidRPr="005A6044">
        <w:rPr>
          <w:rFonts w:ascii="Times New Roman" w:eastAsia="Times New Roman" w:hAnsi="Times New Roman" w:cs="Times New Roman"/>
          <w:sz w:val="24"/>
          <w:szCs w:val="24"/>
          <w:lang w:eastAsia="tr-TR"/>
        </w:rPr>
        <w:t xml:space="preserve"> yanında yer aldılar. Ancak önemli benzerlik </w:t>
      </w:r>
      <w:proofErr w:type="spellStart"/>
      <w:r w:rsidRPr="005A6044">
        <w:rPr>
          <w:rFonts w:ascii="Times New Roman" w:eastAsia="Times New Roman" w:hAnsi="Times New Roman" w:cs="Times New Roman"/>
          <w:sz w:val="24"/>
          <w:szCs w:val="24"/>
          <w:lang w:eastAsia="tr-TR"/>
        </w:rPr>
        <w:t>Kıbrıs”ta</w:t>
      </w:r>
      <w:proofErr w:type="spellEnd"/>
      <w:r w:rsidRPr="005A6044">
        <w:rPr>
          <w:rFonts w:ascii="Times New Roman" w:eastAsia="Times New Roman" w:hAnsi="Times New Roman" w:cs="Times New Roman"/>
          <w:sz w:val="24"/>
          <w:szCs w:val="24"/>
          <w:lang w:eastAsia="tr-TR"/>
        </w:rPr>
        <w:t xml:space="preserve"> olduğu gibi </w:t>
      </w:r>
      <w:proofErr w:type="spellStart"/>
      <w:r w:rsidRPr="005A6044">
        <w:rPr>
          <w:rFonts w:ascii="Times New Roman" w:eastAsia="Times New Roman" w:hAnsi="Times New Roman" w:cs="Times New Roman"/>
          <w:sz w:val="24"/>
          <w:szCs w:val="24"/>
          <w:lang w:eastAsia="tr-TR"/>
        </w:rPr>
        <w:t>Kosova”da</w:t>
      </w:r>
      <w:proofErr w:type="spellEnd"/>
      <w:r w:rsidRPr="005A6044">
        <w:rPr>
          <w:rFonts w:ascii="Times New Roman" w:eastAsia="Times New Roman" w:hAnsi="Times New Roman" w:cs="Times New Roman"/>
          <w:sz w:val="24"/>
          <w:szCs w:val="24"/>
          <w:lang w:eastAsia="tr-TR"/>
        </w:rPr>
        <w:t xml:space="preserve"> da, bir BM sürecinin olması ve sonunda </w:t>
      </w:r>
      <w:proofErr w:type="spellStart"/>
      <w:r w:rsidRPr="005A6044">
        <w:rPr>
          <w:rFonts w:ascii="Times New Roman" w:eastAsia="Times New Roman" w:hAnsi="Times New Roman" w:cs="Times New Roman"/>
          <w:sz w:val="24"/>
          <w:szCs w:val="24"/>
          <w:lang w:eastAsia="tr-TR"/>
        </w:rPr>
        <w:t>BM”nin</w:t>
      </w:r>
      <w:proofErr w:type="spellEnd"/>
      <w:r w:rsidRPr="005A6044">
        <w:rPr>
          <w:rFonts w:ascii="Times New Roman" w:eastAsia="Times New Roman" w:hAnsi="Times New Roman" w:cs="Times New Roman"/>
          <w:sz w:val="24"/>
          <w:szCs w:val="24"/>
          <w:lang w:eastAsia="tr-TR"/>
        </w:rPr>
        <w:t xml:space="preserve"> bir rapor yazarak kadife ayrılığın gerçekleştirilmesidir. Bu ayrılıktan sonra da Uluslararası Adalet Divanı bu durumu uluslararası hukuka uygun bulmuştur. Zira yukarıda ifade edildiği gibi, meselenin ciddi anlamda, kendi kendini yönetme, siyaset ve güç politikalarıyla da ilişkili olduğu akıllardan çıkartılmamalıdır. Tıpkı Kıbrıs meselesinde olduğu gibi, Kosova Sırp sorununda da federasyon çözüm modeli görüşülmüş, o </w:t>
      </w:r>
      <w:r w:rsidRPr="005A6044">
        <w:rPr>
          <w:rFonts w:ascii="Times New Roman" w:eastAsia="Times New Roman" w:hAnsi="Times New Roman" w:cs="Times New Roman"/>
          <w:sz w:val="24"/>
          <w:szCs w:val="24"/>
          <w:lang w:eastAsia="tr-TR"/>
        </w:rPr>
        <w:lastRenderedPageBreak/>
        <w:t xml:space="preserve">dönemde BM Genel Sekreterinin görevlendirmiş olduğu Finlandiya eski Başbakanı </w:t>
      </w:r>
      <w:proofErr w:type="spellStart"/>
      <w:r w:rsidRPr="005A6044">
        <w:rPr>
          <w:rFonts w:ascii="Times New Roman" w:eastAsia="Times New Roman" w:hAnsi="Times New Roman" w:cs="Times New Roman"/>
          <w:sz w:val="24"/>
          <w:szCs w:val="24"/>
          <w:lang w:eastAsia="tr-TR"/>
        </w:rPr>
        <w:t>Martti</w:t>
      </w:r>
      <w:proofErr w:type="spellEnd"/>
      <w:r w:rsidRPr="005A6044">
        <w:rPr>
          <w:rFonts w:ascii="Times New Roman" w:eastAsia="Times New Roman" w:hAnsi="Times New Roman" w:cs="Times New Roman"/>
          <w:sz w:val="24"/>
          <w:szCs w:val="24"/>
          <w:lang w:eastAsia="tr-TR"/>
        </w:rPr>
        <w:t xml:space="preserve"> </w:t>
      </w:r>
      <w:proofErr w:type="spellStart"/>
      <w:r w:rsidRPr="005A6044">
        <w:rPr>
          <w:rFonts w:ascii="Times New Roman" w:eastAsia="Times New Roman" w:hAnsi="Times New Roman" w:cs="Times New Roman"/>
          <w:sz w:val="24"/>
          <w:szCs w:val="24"/>
          <w:lang w:eastAsia="tr-TR"/>
        </w:rPr>
        <w:t>Ahtisaari</w:t>
      </w:r>
      <w:proofErr w:type="spellEnd"/>
      <w:r w:rsidRPr="005A6044">
        <w:rPr>
          <w:rFonts w:ascii="Times New Roman" w:eastAsia="Times New Roman" w:hAnsi="Times New Roman" w:cs="Times New Roman"/>
          <w:sz w:val="24"/>
          <w:szCs w:val="24"/>
          <w:lang w:eastAsia="tr-TR"/>
        </w:rPr>
        <w:t xml:space="preserve">, iki halkın federasyon modelinde anlaşamayacakları tespitini yaparak sürecin çöktüğünü ilan etmiş ve 2008 yılında Kosova bağımsızlığını ilan etmişti. Onlar iki yıl görüştü, biz 40 yıldır federasyonu görüştük. Şahsi temsilci Bayan </w:t>
      </w:r>
      <w:proofErr w:type="spellStart"/>
      <w:r w:rsidRPr="005A6044">
        <w:rPr>
          <w:rFonts w:ascii="Times New Roman" w:eastAsia="Times New Roman" w:hAnsi="Times New Roman" w:cs="Times New Roman"/>
          <w:sz w:val="24"/>
          <w:szCs w:val="24"/>
          <w:lang w:eastAsia="tr-TR"/>
        </w:rPr>
        <w:t>Olguin”de</w:t>
      </w:r>
      <w:proofErr w:type="spellEnd"/>
      <w:r w:rsidRPr="005A6044">
        <w:rPr>
          <w:rFonts w:ascii="Times New Roman" w:eastAsia="Times New Roman" w:hAnsi="Times New Roman" w:cs="Times New Roman"/>
          <w:sz w:val="24"/>
          <w:szCs w:val="24"/>
          <w:lang w:eastAsia="tr-TR"/>
        </w:rPr>
        <w:t xml:space="preserve"> “eğer iki taraf arasında Ortak bir Zemin bulamıyor ise, bu sürecin çöktüğünü ilan edebilmelidir. Tıpkı 15 yıl önceki BM temsilcisi </w:t>
      </w:r>
      <w:proofErr w:type="spellStart"/>
      <w:r w:rsidRPr="005A6044">
        <w:rPr>
          <w:rFonts w:ascii="Times New Roman" w:eastAsia="Times New Roman" w:hAnsi="Times New Roman" w:cs="Times New Roman"/>
          <w:sz w:val="24"/>
          <w:szCs w:val="24"/>
          <w:lang w:eastAsia="tr-TR"/>
        </w:rPr>
        <w:t>Martti</w:t>
      </w:r>
      <w:proofErr w:type="spellEnd"/>
      <w:r w:rsidRPr="005A6044">
        <w:rPr>
          <w:rFonts w:ascii="Times New Roman" w:eastAsia="Times New Roman" w:hAnsi="Times New Roman" w:cs="Times New Roman"/>
          <w:sz w:val="24"/>
          <w:szCs w:val="24"/>
          <w:lang w:eastAsia="tr-TR"/>
        </w:rPr>
        <w:t xml:space="preserve"> </w:t>
      </w:r>
      <w:proofErr w:type="spellStart"/>
      <w:r w:rsidRPr="005A6044">
        <w:rPr>
          <w:rFonts w:ascii="Times New Roman" w:eastAsia="Times New Roman" w:hAnsi="Times New Roman" w:cs="Times New Roman"/>
          <w:sz w:val="24"/>
          <w:szCs w:val="24"/>
          <w:lang w:eastAsia="tr-TR"/>
        </w:rPr>
        <w:t>Ahtisaari”nin</w:t>
      </w:r>
      <w:proofErr w:type="spellEnd"/>
      <w:r w:rsidRPr="005A6044">
        <w:rPr>
          <w:rFonts w:ascii="Times New Roman" w:eastAsia="Times New Roman" w:hAnsi="Times New Roman" w:cs="Times New Roman"/>
          <w:sz w:val="24"/>
          <w:szCs w:val="24"/>
          <w:lang w:eastAsia="tr-TR"/>
        </w:rPr>
        <w:t xml:space="preserve"> cesurca yapabildiği gibi.</w:t>
      </w:r>
    </w:p>
    <w:p w:rsidR="00B72FD8" w:rsidRDefault="00B72FD8">
      <w:bookmarkStart w:id="0" w:name="_GoBack"/>
      <w:bookmarkEnd w:id="0"/>
    </w:p>
    <w:sectPr w:rsidR="00B72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76"/>
    <w:rsid w:val="00030376"/>
    <w:rsid w:val="003C1F81"/>
    <w:rsid w:val="005A6044"/>
    <w:rsid w:val="007F4653"/>
    <w:rsid w:val="00B72FD8"/>
    <w:rsid w:val="00EF0B06"/>
    <w:rsid w:val="00F35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53441">
      <w:bodyDiv w:val="1"/>
      <w:marLeft w:val="0"/>
      <w:marRight w:val="0"/>
      <w:marTop w:val="0"/>
      <w:marBottom w:val="0"/>
      <w:divBdr>
        <w:top w:val="none" w:sz="0" w:space="0" w:color="auto"/>
        <w:left w:val="none" w:sz="0" w:space="0" w:color="auto"/>
        <w:bottom w:val="none" w:sz="0" w:space="0" w:color="auto"/>
        <w:right w:val="none" w:sz="0" w:space="0" w:color="auto"/>
      </w:divBdr>
      <w:divsChild>
        <w:div w:id="1388531343">
          <w:marLeft w:val="0"/>
          <w:marRight w:val="0"/>
          <w:marTop w:val="0"/>
          <w:marBottom w:val="0"/>
          <w:divBdr>
            <w:top w:val="none" w:sz="0" w:space="0" w:color="auto"/>
            <w:left w:val="none" w:sz="0" w:space="0" w:color="auto"/>
            <w:bottom w:val="none" w:sz="0" w:space="0" w:color="auto"/>
            <w:right w:val="none" w:sz="0" w:space="0" w:color="auto"/>
          </w:divBdr>
        </w:div>
        <w:div w:id="1304189807">
          <w:marLeft w:val="0"/>
          <w:marRight w:val="0"/>
          <w:marTop w:val="0"/>
          <w:marBottom w:val="0"/>
          <w:divBdr>
            <w:top w:val="none" w:sz="0" w:space="0" w:color="auto"/>
            <w:left w:val="none" w:sz="0" w:space="0" w:color="auto"/>
            <w:bottom w:val="none" w:sz="0" w:space="0" w:color="auto"/>
            <w:right w:val="none" w:sz="0" w:space="0" w:color="auto"/>
          </w:divBdr>
          <w:divsChild>
            <w:div w:id="1760640652">
              <w:marLeft w:val="0"/>
              <w:marRight w:val="0"/>
              <w:marTop w:val="0"/>
              <w:marBottom w:val="0"/>
              <w:divBdr>
                <w:top w:val="none" w:sz="0" w:space="0" w:color="auto"/>
                <w:left w:val="none" w:sz="0" w:space="0" w:color="auto"/>
                <w:bottom w:val="none" w:sz="0" w:space="0" w:color="auto"/>
                <w:right w:val="none" w:sz="0" w:space="0" w:color="auto"/>
              </w:divBdr>
            </w:div>
            <w:div w:id="415396065">
              <w:marLeft w:val="0"/>
              <w:marRight w:val="0"/>
              <w:marTop w:val="0"/>
              <w:marBottom w:val="0"/>
              <w:divBdr>
                <w:top w:val="none" w:sz="0" w:space="0" w:color="auto"/>
                <w:left w:val="none" w:sz="0" w:space="0" w:color="auto"/>
                <w:bottom w:val="none" w:sz="0" w:space="0" w:color="auto"/>
                <w:right w:val="none" w:sz="0" w:space="0" w:color="auto"/>
              </w:divBdr>
            </w:div>
            <w:div w:id="355926124">
              <w:marLeft w:val="0"/>
              <w:marRight w:val="0"/>
              <w:marTop w:val="0"/>
              <w:marBottom w:val="0"/>
              <w:divBdr>
                <w:top w:val="none" w:sz="0" w:space="0" w:color="auto"/>
                <w:left w:val="none" w:sz="0" w:space="0" w:color="auto"/>
                <w:bottom w:val="none" w:sz="0" w:space="0" w:color="auto"/>
                <w:right w:val="none" w:sz="0" w:space="0" w:color="auto"/>
              </w:divBdr>
            </w:div>
            <w:div w:id="638615386">
              <w:marLeft w:val="0"/>
              <w:marRight w:val="0"/>
              <w:marTop w:val="0"/>
              <w:marBottom w:val="0"/>
              <w:divBdr>
                <w:top w:val="none" w:sz="0" w:space="0" w:color="auto"/>
                <w:left w:val="none" w:sz="0" w:space="0" w:color="auto"/>
                <w:bottom w:val="none" w:sz="0" w:space="0" w:color="auto"/>
                <w:right w:val="none" w:sz="0" w:space="0" w:color="auto"/>
              </w:divBdr>
            </w:div>
            <w:div w:id="1603882395">
              <w:marLeft w:val="0"/>
              <w:marRight w:val="0"/>
              <w:marTop w:val="0"/>
              <w:marBottom w:val="0"/>
              <w:divBdr>
                <w:top w:val="none" w:sz="0" w:space="0" w:color="auto"/>
                <w:left w:val="none" w:sz="0" w:space="0" w:color="auto"/>
                <w:bottom w:val="none" w:sz="0" w:space="0" w:color="auto"/>
                <w:right w:val="none" w:sz="0" w:space="0" w:color="auto"/>
              </w:divBdr>
            </w:div>
            <w:div w:id="1342004372">
              <w:marLeft w:val="0"/>
              <w:marRight w:val="0"/>
              <w:marTop w:val="0"/>
              <w:marBottom w:val="0"/>
              <w:divBdr>
                <w:top w:val="none" w:sz="0" w:space="0" w:color="auto"/>
                <w:left w:val="none" w:sz="0" w:space="0" w:color="auto"/>
                <w:bottom w:val="none" w:sz="0" w:space="0" w:color="auto"/>
                <w:right w:val="none" w:sz="0" w:space="0" w:color="auto"/>
              </w:divBdr>
            </w:div>
            <w:div w:id="1272467305">
              <w:marLeft w:val="0"/>
              <w:marRight w:val="0"/>
              <w:marTop w:val="0"/>
              <w:marBottom w:val="0"/>
              <w:divBdr>
                <w:top w:val="none" w:sz="0" w:space="0" w:color="auto"/>
                <w:left w:val="none" w:sz="0" w:space="0" w:color="auto"/>
                <w:bottom w:val="none" w:sz="0" w:space="0" w:color="auto"/>
                <w:right w:val="none" w:sz="0" w:space="0" w:color="auto"/>
              </w:divBdr>
            </w:div>
            <w:div w:id="148908812">
              <w:marLeft w:val="0"/>
              <w:marRight w:val="0"/>
              <w:marTop w:val="0"/>
              <w:marBottom w:val="0"/>
              <w:divBdr>
                <w:top w:val="none" w:sz="0" w:space="0" w:color="auto"/>
                <w:left w:val="none" w:sz="0" w:space="0" w:color="auto"/>
                <w:bottom w:val="none" w:sz="0" w:space="0" w:color="auto"/>
                <w:right w:val="none" w:sz="0" w:space="0" w:color="auto"/>
              </w:divBdr>
            </w:div>
            <w:div w:id="15234861">
              <w:marLeft w:val="0"/>
              <w:marRight w:val="0"/>
              <w:marTop w:val="0"/>
              <w:marBottom w:val="0"/>
              <w:divBdr>
                <w:top w:val="none" w:sz="0" w:space="0" w:color="auto"/>
                <w:left w:val="none" w:sz="0" w:space="0" w:color="auto"/>
                <w:bottom w:val="none" w:sz="0" w:space="0" w:color="auto"/>
                <w:right w:val="none" w:sz="0" w:space="0" w:color="auto"/>
              </w:divBdr>
            </w:div>
            <w:div w:id="401757666">
              <w:marLeft w:val="0"/>
              <w:marRight w:val="0"/>
              <w:marTop w:val="0"/>
              <w:marBottom w:val="0"/>
              <w:divBdr>
                <w:top w:val="none" w:sz="0" w:space="0" w:color="auto"/>
                <w:left w:val="none" w:sz="0" w:space="0" w:color="auto"/>
                <w:bottom w:val="none" w:sz="0" w:space="0" w:color="auto"/>
                <w:right w:val="none" w:sz="0" w:space="0" w:color="auto"/>
              </w:divBdr>
            </w:div>
            <w:div w:id="1881280736">
              <w:marLeft w:val="0"/>
              <w:marRight w:val="0"/>
              <w:marTop w:val="0"/>
              <w:marBottom w:val="0"/>
              <w:divBdr>
                <w:top w:val="none" w:sz="0" w:space="0" w:color="auto"/>
                <w:left w:val="none" w:sz="0" w:space="0" w:color="auto"/>
                <w:bottom w:val="none" w:sz="0" w:space="0" w:color="auto"/>
                <w:right w:val="none" w:sz="0" w:space="0" w:color="auto"/>
              </w:divBdr>
            </w:div>
            <w:div w:id="1615331674">
              <w:marLeft w:val="0"/>
              <w:marRight w:val="0"/>
              <w:marTop w:val="0"/>
              <w:marBottom w:val="0"/>
              <w:divBdr>
                <w:top w:val="none" w:sz="0" w:space="0" w:color="auto"/>
                <w:left w:val="none" w:sz="0" w:space="0" w:color="auto"/>
                <w:bottom w:val="none" w:sz="0" w:space="0" w:color="auto"/>
                <w:right w:val="none" w:sz="0" w:space="0" w:color="auto"/>
              </w:divBdr>
            </w:div>
            <w:div w:id="1445880501">
              <w:marLeft w:val="0"/>
              <w:marRight w:val="0"/>
              <w:marTop w:val="0"/>
              <w:marBottom w:val="0"/>
              <w:divBdr>
                <w:top w:val="none" w:sz="0" w:space="0" w:color="auto"/>
                <w:left w:val="none" w:sz="0" w:space="0" w:color="auto"/>
                <w:bottom w:val="none" w:sz="0" w:space="0" w:color="auto"/>
                <w:right w:val="none" w:sz="0" w:space="0" w:color="auto"/>
              </w:divBdr>
            </w:div>
            <w:div w:id="1496141787">
              <w:marLeft w:val="0"/>
              <w:marRight w:val="0"/>
              <w:marTop w:val="0"/>
              <w:marBottom w:val="0"/>
              <w:divBdr>
                <w:top w:val="none" w:sz="0" w:space="0" w:color="auto"/>
                <w:left w:val="none" w:sz="0" w:space="0" w:color="auto"/>
                <w:bottom w:val="none" w:sz="0" w:space="0" w:color="auto"/>
                <w:right w:val="none" w:sz="0" w:space="0" w:color="auto"/>
              </w:divBdr>
            </w:div>
            <w:div w:id="912465875">
              <w:marLeft w:val="0"/>
              <w:marRight w:val="0"/>
              <w:marTop w:val="0"/>
              <w:marBottom w:val="0"/>
              <w:divBdr>
                <w:top w:val="none" w:sz="0" w:space="0" w:color="auto"/>
                <w:left w:val="none" w:sz="0" w:space="0" w:color="auto"/>
                <w:bottom w:val="none" w:sz="0" w:space="0" w:color="auto"/>
                <w:right w:val="none" w:sz="0" w:space="0" w:color="auto"/>
              </w:divBdr>
            </w:div>
            <w:div w:id="75320464">
              <w:marLeft w:val="0"/>
              <w:marRight w:val="0"/>
              <w:marTop w:val="0"/>
              <w:marBottom w:val="0"/>
              <w:divBdr>
                <w:top w:val="none" w:sz="0" w:space="0" w:color="auto"/>
                <w:left w:val="none" w:sz="0" w:space="0" w:color="auto"/>
                <w:bottom w:val="none" w:sz="0" w:space="0" w:color="auto"/>
                <w:right w:val="none" w:sz="0" w:space="0" w:color="auto"/>
              </w:divBdr>
            </w:div>
            <w:div w:id="1254440506">
              <w:marLeft w:val="0"/>
              <w:marRight w:val="0"/>
              <w:marTop w:val="0"/>
              <w:marBottom w:val="0"/>
              <w:divBdr>
                <w:top w:val="none" w:sz="0" w:space="0" w:color="auto"/>
                <w:left w:val="none" w:sz="0" w:space="0" w:color="auto"/>
                <w:bottom w:val="none" w:sz="0" w:space="0" w:color="auto"/>
                <w:right w:val="none" w:sz="0" w:space="0" w:color="auto"/>
              </w:divBdr>
            </w:div>
            <w:div w:id="1639801641">
              <w:marLeft w:val="0"/>
              <w:marRight w:val="0"/>
              <w:marTop w:val="0"/>
              <w:marBottom w:val="0"/>
              <w:divBdr>
                <w:top w:val="none" w:sz="0" w:space="0" w:color="auto"/>
                <w:left w:val="none" w:sz="0" w:space="0" w:color="auto"/>
                <w:bottom w:val="none" w:sz="0" w:space="0" w:color="auto"/>
                <w:right w:val="none" w:sz="0" w:space="0" w:color="auto"/>
              </w:divBdr>
            </w:div>
            <w:div w:id="1191341449">
              <w:marLeft w:val="0"/>
              <w:marRight w:val="0"/>
              <w:marTop w:val="0"/>
              <w:marBottom w:val="0"/>
              <w:divBdr>
                <w:top w:val="none" w:sz="0" w:space="0" w:color="auto"/>
                <w:left w:val="none" w:sz="0" w:space="0" w:color="auto"/>
                <w:bottom w:val="none" w:sz="0" w:space="0" w:color="auto"/>
                <w:right w:val="none" w:sz="0" w:space="0" w:color="auto"/>
              </w:divBdr>
            </w:div>
            <w:div w:id="1197624361">
              <w:marLeft w:val="0"/>
              <w:marRight w:val="0"/>
              <w:marTop w:val="0"/>
              <w:marBottom w:val="0"/>
              <w:divBdr>
                <w:top w:val="none" w:sz="0" w:space="0" w:color="auto"/>
                <w:left w:val="none" w:sz="0" w:space="0" w:color="auto"/>
                <w:bottom w:val="none" w:sz="0" w:space="0" w:color="auto"/>
                <w:right w:val="none" w:sz="0" w:space="0" w:color="auto"/>
              </w:divBdr>
            </w:div>
            <w:div w:id="1921792933">
              <w:marLeft w:val="0"/>
              <w:marRight w:val="0"/>
              <w:marTop w:val="0"/>
              <w:marBottom w:val="0"/>
              <w:divBdr>
                <w:top w:val="none" w:sz="0" w:space="0" w:color="auto"/>
                <w:left w:val="none" w:sz="0" w:space="0" w:color="auto"/>
                <w:bottom w:val="none" w:sz="0" w:space="0" w:color="auto"/>
                <w:right w:val="none" w:sz="0" w:space="0" w:color="auto"/>
              </w:divBdr>
            </w:div>
            <w:div w:id="1424763415">
              <w:marLeft w:val="0"/>
              <w:marRight w:val="0"/>
              <w:marTop w:val="0"/>
              <w:marBottom w:val="0"/>
              <w:divBdr>
                <w:top w:val="none" w:sz="0" w:space="0" w:color="auto"/>
                <w:left w:val="none" w:sz="0" w:space="0" w:color="auto"/>
                <w:bottom w:val="none" w:sz="0" w:space="0" w:color="auto"/>
                <w:right w:val="none" w:sz="0" w:space="0" w:color="auto"/>
              </w:divBdr>
            </w:div>
            <w:div w:id="1242641598">
              <w:marLeft w:val="0"/>
              <w:marRight w:val="0"/>
              <w:marTop w:val="0"/>
              <w:marBottom w:val="0"/>
              <w:divBdr>
                <w:top w:val="none" w:sz="0" w:space="0" w:color="auto"/>
                <w:left w:val="none" w:sz="0" w:space="0" w:color="auto"/>
                <w:bottom w:val="none" w:sz="0" w:space="0" w:color="auto"/>
                <w:right w:val="none" w:sz="0" w:space="0" w:color="auto"/>
              </w:divBdr>
            </w:div>
            <w:div w:id="17510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K. YALGIN</dc:creator>
  <cp:lastModifiedBy>Özlem K. YALGIN</cp:lastModifiedBy>
  <cp:revision>2</cp:revision>
  <dcterms:created xsi:type="dcterms:W3CDTF">2024-05-06T14:57:00Z</dcterms:created>
  <dcterms:modified xsi:type="dcterms:W3CDTF">2024-05-06T14:57:00Z</dcterms:modified>
</cp:coreProperties>
</file>