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1B" w:rsidRPr="006469C0" w:rsidRDefault="006469C0" w:rsidP="006469C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01 OCAK – 18 MART </w:t>
      </w:r>
      <w:r w:rsidR="00FC101B" w:rsidRPr="00786473">
        <w:rPr>
          <w:rFonts w:ascii="Times New Roman" w:hAnsi="Times New Roman" w:cs="Times New Roman"/>
          <w:b/>
          <w:sz w:val="28"/>
          <w:szCs w:val="24"/>
          <w:u w:val="single"/>
        </w:rPr>
        <w:t>202</w:t>
      </w:r>
      <w:r w:rsidR="00FC101B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="00FC101B" w:rsidRPr="0078647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TARİHLERİ ARASI MEYDANA GELEN </w:t>
      </w:r>
      <w:r w:rsidR="00FC101B" w:rsidRPr="00786473">
        <w:rPr>
          <w:rFonts w:ascii="Times New Roman" w:hAnsi="Times New Roman" w:cs="Times New Roman"/>
          <w:b/>
          <w:sz w:val="28"/>
          <w:szCs w:val="24"/>
          <w:u w:val="single"/>
        </w:rPr>
        <w:t xml:space="preserve"> YANGINLAR</w:t>
      </w:r>
    </w:p>
    <w:p w:rsidR="006469C0" w:rsidRDefault="006469C0" w:rsidP="00FC101B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C101B" w:rsidRDefault="00FC101B" w:rsidP="00FC101B">
      <w:pPr>
        <w:jc w:val="both"/>
        <w:rPr>
          <w:rFonts w:ascii="Times New Roman" w:hAnsi="Times New Roman" w:cs="Times New Roman"/>
          <w:sz w:val="24"/>
          <w:szCs w:val="24"/>
        </w:rPr>
      </w:pPr>
      <w:r w:rsidRPr="000468F5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yılı 01 Ocak – 18 Mart</w:t>
      </w:r>
      <w:r w:rsidR="006469C0">
        <w:rPr>
          <w:rFonts w:ascii="Times New Roman" w:hAnsi="Times New Roman" w:cs="Times New Roman"/>
          <w:sz w:val="24"/>
          <w:szCs w:val="24"/>
        </w:rPr>
        <w:t xml:space="preserve"> tarihleri arası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F97">
        <w:rPr>
          <w:rFonts w:ascii="Times New Roman" w:hAnsi="Times New Roman" w:cs="Times New Roman"/>
          <w:sz w:val="24"/>
          <w:szCs w:val="24"/>
        </w:rPr>
        <w:t xml:space="preserve">toplam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82</w:t>
      </w:r>
      <w:r w:rsidRPr="00924F97">
        <w:rPr>
          <w:rFonts w:ascii="Times New Roman" w:hAnsi="Times New Roman" w:cs="Times New Roman"/>
          <w:sz w:val="24"/>
          <w:szCs w:val="24"/>
        </w:rPr>
        <w:t xml:space="preserve"> yangın meydana gelmiştir.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924F97">
        <w:rPr>
          <w:rFonts w:ascii="Times New Roman" w:hAnsi="Times New Roman" w:cs="Times New Roman"/>
          <w:sz w:val="24"/>
          <w:szCs w:val="24"/>
        </w:rPr>
        <w:t xml:space="preserve">yangınlar sonucu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253,843,823</w:t>
      </w:r>
      <w:r w:rsidRPr="00FA7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TL</w:t>
      </w:r>
      <w:r w:rsidRPr="00BD2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maddi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zarar meydana gelmiştir.</w:t>
      </w:r>
    </w:p>
    <w:p w:rsidR="00FC101B" w:rsidRDefault="00FC101B" w:rsidP="00FC101B">
      <w:pPr>
        <w:jc w:val="both"/>
        <w:rPr>
          <w:rFonts w:ascii="Times New Roman" w:hAnsi="Times New Roman" w:cs="Times New Roman"/>
          <w:sz w:val="24"/>
          <w:szCs w:val="24"/>
        </w:rPr>
      </w:pPr>
      <w:r w:rsidRPr="00046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Yangınların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24F9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24F97">
        <w:rPr>
          <w:rFonts w:ascii="Times New Roman" w:hAnsi="Times New Roman" w:cs="Times New Roman"/>
          <w:sz w:val="24"/>
          <w:szCs w:val="24"/>
        </w:rPr>
        <w:t xml:space="preserve"> Lefkoşa,</w:t>
      </w:r>
      <w:r>
        <w:rPr>
          <w:rFonts w:ascii="Times New Roman" w:hAnsi="Times New Roman" w:cs="Times New Roman"/>
          <w:sz w:val="24"/>
          <w:szCs w:val="24"/>
        </w:rPr>
        <w:t xml:space="preserve"> 20’si</w:t>
      </w:r>
      <w:r w:rsidRPr="00924F97">
        <w:rPr>
          <w:rFonts w:ascii="Times New Roman" w:hAnsi="Times New Roman" w:cs="Times New Roman"/>
          <w:sz w:val="24"/>
          <w:szCs w:val="24"/>
        </w:rPr>
        <w:t xml:space="preserve"> Girne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10’u Gazimağusa, 6’sı İskele, 5’i Çağlayan</w:t>
      </w:r>
      <w:r w:rsidRPr="00924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4’ü Güzelyurt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2’s</w:t>
      </w:r>
      <w:r w:rsidRPr="00924F9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Geçitkale</w:t>
      </w:r>
      <w:r w:rsidRPr="00924F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2’si</w:t>
      </w:r>
      <w:r w:rsidRPr="00924F97">
        <w:rPr>
          <w:rFonts w:ascii="Times New Roman" w:hAnsi="Times New Roman" w:cs="Times New Roman"/>
          <w:sz w:val="24"/>
          <w:szCs w:val="24"/>
        </w:rPr>
        <w:t xml:space="preserve"> Gemikonağı,</w:t>
      </w:r>
      <w:r>
        <w:rPr>
          <w:rFonts w:ascii="Times New Roman" w:hAnsi="Times New Roman" w:cs="Times New Roman"/>
          <w:sz w:val="24"/>
          <w:szCs w:val="24"/>
        </w:rPr>
        <w:t xml:space="preserve"> 2’si Vadili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 w:rsidR="0072132B">
        <w:rPr>
          <w:rFonts w:ascii="Times New Roman" w:hAnsi="Times New Roman" w:cs="Times New Roman"/>
          <w:sz w:val="24"/>
          <w:szCs w:val="24"/>
        </w:rPr>
        <w:t xml:space="preserve">1’i Yeşilköy </w:t>
      </w:r>
      <w:r w:rsidRPr="00924F97">
        <w:rPr>
          <w:rFonts w:ascii="Times New Roman" w:hAnsi="Times New Roman" w:cs="Times New Roman"/>
          <w:sz w:val="24"/>
          <w:szCs w:val="24"/>
        </w:rPr>
        <w:t>bölgesinde</w:t>
      </w:r>
      <w:r w:rsidR="00721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meydana gelmemiştir</w:t>
      </w:r>
      <w:r w:rsidRPr="00924F97">
        <w:rPr>
          <w:rFonts w:ascii="Times New Roman" w:hAnsi="Times New Roman" w:cs="Times New Roman"/>
          <w:sz w:val="24"/>
          <w:szCs w:val="24"/>
        </w:rPr>
        <w:t>.</w:t>
      </w:r>
    </w:p>
    <w:p w:rsidR="00FC101B" w:rsidRDefault="00FC101B" w:rsidP="00FC1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924F97">
        <w:rPr>
          <w:rFonts w:ascii="Times New Roman" w:hAnsi="Times New Roman" w:cs="Times New Roman"/>
          <w:sz w:val="24"/>
          <w:szCs w:val="24"/>
        </w:rPr>
        <w:t>yangın</w:t>
      </w:r>
      <w:r>
        <w:rPr>
          <w:rFonts w:ascii="Times New Roman" w:hAnsi="Times New Roman" w:cs="Times New Roman"/>
          <w:sz w:val="24"/>
          <w:szCs w:val="24"/>
        </w:rPr>
        <w:t>ların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çıkış sebeplerinden dolayı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24F97">
        <w:rPr>
          <w:rFonts w:ascii="Times New Roman" w:hAnsi="Times New Roman" w:cs="Times New Roman"/>
          <w:b/>
          <w:sz w:val="24"/>
          <w:szCs w:val="24"/>
        </w:rPr>
        <w:t xml:space="preserve"> şahıs hakkında yasal işlem</w:t>
      </w:r>
      <w:r w:rsidRPr="00924F97">
        <w:rPr>
          <w:rFonts w:ascii="Times New Roman" w:hAnsi="Times New Roman" w:cs="Times New Roman"/>
          <w:sz w:val="24"/>
          <w:szCs w:val="24"/>
        </w:rPr>
        <w:t xml:space="preserve"> yapılmıştır.</w:t>
      </w:r>
    </w:p>
    <w:p w:rsidR="00FC101B" w:rsidRPr="00612EA0" w:rsidRDefault="00FC101B" w:rsidP="00FC10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2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Araç Yangınları: </w:t>
      </w:r>
      <w:r w:rsidR="00E547BF">
        <w:rPr>
          <w:rFonts w:ascii="Times New Roman" w:hAnsi="Times New Roman" w:cs="Times New Roman"/>
          <w:color w:val="000000" w:themeColor="text1"/>
          <w:sz w:val="24"/>
          <w:szCs w:val="24"/>
        </w:rPr>
        <w:t>01 Ocak – 18 Mart tarihleri arasında</w:t>
      </w:r>
      <w:r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araç yangını meydana gelmiştir. Bu </w:t>
      </w:r>
      <w:r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araçların </w:t>
      </w:r>
      <w:r w:rsidR="00612EA0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612EA0"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>’ü</w:t>
      </w:r>
      <w:r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seyir halinde </w:t>
      </w:r>
      <w:r w:rsidR="00612EA0"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>13’ü</w:t>
      </w:r>
      <w:r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 park halindeyken yangın çıkmıştır</w:t>
      </w:r>
      <w:r w:rsidR="007213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2E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2EA0">
        <w:rPr>
          <w:rFonts w:ascii="Times New Roman" w:hAnsi="Times New Roman" w:cs="Times New Roman"/>
          <w:color w:val="000000" w:themeColor="text1"/>
          <w:sz w:val="24"/>
          <w:szCs w:val="24"/>
        </w:rPr>
        <w:t>Bu yangınların 19</w:t>
      </w:r>
      <w:r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12EA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aracın elektrik sistemlerinde oluşan kısa devreden,</w:t>
      </w:r>
      <w:r w:rsidR="0061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3’ü kundaklama, </w:t>
      </w:r>
      <w:r w:rsidR="00612EA0"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’si araçtaki yakıt sızıntısından, 1’i </w:t>
      </w:r>
      <w:r w:rsidR="00612EA0"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>araçta meydana gelen mekanik arıza</w:t>
      </w:r>
      <w:r w:rsidR="00612EA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1’i </w:t>
      </w:r>
      <w:r w:rsidR="00612EA0"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>aracın çakmaklığı</w:t>
      </w:r>
      <w:r w:rsidR="0061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ndan, </w:t>
      </w:r>
      <w:r w:rsidR="00612EA0" w:rsidRPr="00612EA0">
        <w:rPr>
          <w:rFonts w:ascii="Times New Roman" w:hAnsi="Times New Roman" w:cs="Times New Roman"/>
          <w:color w:val="000000" w:themeColor="text1"/>
          <w:sz w:val="24"/>
          <w:szCs w:val="24"/>
        </w:rPr>
        <w:t>1’i ise yıldırım düşmesiyle çıkmıştır.</w:t>
      </w:r>
    </w:p>
    <w:p w:rsidR="00E547BF" w:rsidRPr="00E547BF" w:rsidRDefault="00FC101B" w:rsidP="00E547B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Bina</w:t>
      </w:r>
      <w:r w:rsidRPr="00B30C7D">
        <w:rPr>
          <w:rFonts w:ascii="Times New Roman" w:hAnsi="Times New Roman" w:cs="Times New Roman"/>
          <w:b/>
          <w:sz w:val="24"/>
          <w:szCs w:val="24"/>
        </w:rPr>
        <w:t xml:space="preserve"> Yangınları:</w:t>
      </w:r>
      <w:r w:rsidRPr="00B30C7D">
        <w:rPr>
          <w:rFonts w:ascii="Times New Roman" w:hAnsi="Times New Roman" w:cs="Times New Roman"/>
          <w:sz w:val="24"/>
          <w:szCs w:val="24"/>
        </w:rPr>
        <w:t xml:space="preserve"> </w:t>
      </w:r>
      <w:r w:rsidR="00E547BF">
        <w:rPr>
          <w:rFonts w:ascii="Times New Roman" w:hAnsi="Times New Roman" w:cs="Times New Roman"/>
          <w:color w:val="000000" w:themeColor="text1"/>
          <w:sz w:val="24"/>
          <w:szCs w:val="24"/>
        </w:rPr>
        <w:t>01 Ocak – 18 Mart tarihleri arasında</w:t>
      </w:r>
      <w:r w:rsidR="00E547BF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30C7D">
        <w:rPr>
          <w:rFonts w:ascii="Times New Roman" w:hAnsi="Times New Roman" w:cs="Times New Roman"/>
          <w:sz w:val="24"/>
          <w:szCs w:val="24"/>
        </w:rPr>
        <w:t xml:space="preserve"> bina yangını meydana gelmiştir. </w:t>
      </w:r>
      <w:r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>Bunlardan 15’i ev ve apartman dairesi, 5’i işyeri, 1’i fabrika 1’i otelde çıkmıştır.</w:t>
      </w:r>
      <w:r w:rsidR="00DA3B77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B77">
        <w:rPr>
          <w:rFonts w:ascii="Times New Roman" w:hAnsi="Times New Roman" w:cs="Times New Roman"/>
          <w:color w:val="000000" w:themeColor="text1"/>
          <w:sz w:val="24"/>
          <w:szCs w:val="24"/>
        </w:rPr>
        <w:t>13’ü</w:t>
      </w:r>
      <w:r w:rsidR="00E547BF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elektrik kaynaklı,</w:t>
      </w:r>
      <w:r w:rsidR="00DA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B77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>4’ü şömine ve soba kaynaklı, 1’</w:t>
      </w:r>
      <w:r w:rsidR="00E547BF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faal ocak üzerinde unutulan yağın aşırı ısınması, </w:t>
      </w:r>
      <w:r w:rsidR="00DA3B77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>1’i</w:t>
      </w:r>
      <w:r w:rsidR="00E547BF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kimyasal reaksiyon</w:t>
      </w:r>
      <w:r w:rsid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47BF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1’i </w:t>
      </w:r>
      <w:r w:rsidR="00DA3B77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>mum</w:t>
      </w:r>
      <w:r w:rsidR="00CD6DDB">
        <w:rPr>
          <w:rFonts w:ascii="Times New Roman" w:hAnsi="Times New Roman" w:cs="Times New Roman"/>
          <w:color w:val="000000" w:themeColor="text1"/>
          <w:sz w:val="24"/>
          <w:szCs w:val="24"/>
        </w:rPr>
        <w:t>un yanık unutulması</w:t>
      </w:r>
      <w:r w:rsidR="00DA3B77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1’i elektrikli aletler ile çalışırken,</w:t>
      </w:r>
      <w:r w:rsid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B77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>1’i ise akaryakıt sızıntısından meydana gelmiştir.</w:t>
      </w:r>
      <w:r w:rsidR="00E547BF" w:rsidRPr="00DA3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6DDB" w:rsidRPr="00CD6DDB" w:rsidRDefault="00FC101B" w:rsidP="00FC10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Elektrik Yangınları (Elektrik Panoları, Yer Altı Kabloları, Sigorta Kutuları vb):</w:t>
      </w:r>
      <w:r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7BF"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 Ocak – 18 Mart tarihleri arasında </w:t>
      </w:r>
      <w:r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elektrik yangını meydana gelmiştir. </w:t>
      </w:r>
      <w:r w:rsidR="00CD6DDB"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>Yangınların 7’si oluşan kısa devreler, 7’si ise</w:t>
      </w:r>
      <w:r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aşırı yüklenme sonucu</w:t>
      </w:r>
      <w:r w:rsidR="00CD6DDB"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çıkmıştır.</w:t>
      </w:r>
      <w:r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101B" w:rsidRPr="00CD6DDB" w:rsidRDefault="00FC101B" w:rsidP="00FC10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Arazi yangınları:</w:t>
      </w:r>
      <w:r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7BF"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>01 Ocak – 18 Mart tarihleri arasında</w:t>
      </w:r>
      <w:r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arazi yangını meydana gelmiştir. Bunlardan 3’ü kuru ot ve çöp yangını, 1’i balya yangını olmuştur.</w:t>
      </w:r>
      <w:r w:rsidR="00CD6DDB" w:rsidRPr="00CD6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Yangınların 2’si temizlik maksatlı yakılan ateş sonucu, 1’i havai elektrik tellerinden düşen kıvılcımlar, 1’i ise kişiler tarafından kasten yakılması olarak yer almıştır.</w:t>
      </w:r>
    </w:p>
    <w:p w:rsidR="00FC101B" w:rsidRDefault="00FC101B" w:rsidP="00FC10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72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Çöplük Alan Yangınları: </w:t>
      </w:r>
      <w:r w:rsidR="00E547BF">
        <w:rPr>
          <w:rFonts w:ascii="Times New Roman" w:hAnsi="Times New Roman" w:cs="Times New Roman"/>
          <w:color w:val="000000" w:themeColor="text1"/>
          <w:sz w:val="24"/>
          <w:szCs w:val="24"/>
        </w:rPr>
        <w:t>01 Ocak – 18 Mart tarihleri arasında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BB7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çöplük alan yangını meydana </w:t>
      </w:r>
      <w:r w:rsidRPr="00080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gelmiştir. </w:t>
      </w:r>
      <w:r w:rsidR="00CD6DDB" w:rsidRPr="00080CE9">
        <w:rPr>
          <w:rFonts w:ascii="Times New Roman" w:hAnsi="Times New Roman" w:cs="Times New Roman"/>
          <w:color w:val="000000" w:themeColor="text1"/>
          <w:sz w:val="24"/>
          <w:szCs w:val="24"/>
        </w:rPr>
        <w:t>Bu yangın</w:t>
      </w:r>
      <w:r w:rsidR="00080CE9" w:rsidRPr="00080C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CE9">
        <w:rPr>
          <w:rFonts w:ascii="Times New Roman" w:hAnsi="Times New Roman" w:cs="Times New Roman"/>
          <w:color w:val="000000" w:themeColor="text1"/>
          <w:sz w:val="24"/>
          <w:szCs w:val="24"/>
        </w:rPr>
        <w:t>bilinmeyen kişi veya kişiler tarafından yakılma</w:t>
      </w:r>
      <w:r w:rsidR="00080CE9" w:rsidRPr="00080CE9">
        <w:rPr>
          <w:rFonts w:ascii="Times New Roman" w:hAnsi="Times New Roman" w:cs="Times New Roman"/>
          <w:color w:val="000000" w:themeColor="text1"/>
          <w:sz w:val="24"/>
          <w:szCs w:val="24"/>
        </w:rPr>
        <w:t>sı sonucu meydana gelmiştir.</w:t>
      </w:r>
    </w:p>
    <w:p w:rsidR="00FC101B" w:rsidRPr="00A46696" w:rsidRDefault="00FC101B" w:rsidP="00FC10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Çöp Bidonu Yangınları: </w:t>
      </w:r>
      <w:r w:rsidR="00E547BF" w:rsidRPr="00A46696">
        <w:rPr>
          <w:rFonts w:ascii="Times New Roman" w:hAnsi="Times New Roman" w:cs="Times New Roman"/>
          <w:color w:val="000000" w:themeColor="text1"/>
          <w:sz w:val="24"/>
          <w:szCs w:val="24"/>
        </w:rPr>
        <w:t>01 Ocak – 18 Mart tarihleri arasında</w:t>
      </w:r>
      <w:r w:rsidRPr="00A4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çöp bidonu yangını meydana gelmiştir. Bu yangınların</w:t>
      </w:r>
      <w:r w:rsidR="00A46696" w:rsidRPr="00A4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4’ü sönmemiş kömürlerin dökülmesinden, 1</w:t>
      </w:r>
      <w:r w:rsidRPr="00A46696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A46696" w:rsidRPr="00A4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sönmemiş sigara izmaritinden, </w:t>
      </w:r>
      <w:r w:rsidRPr="00A4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1’i ise </w:t>
      </w:r>
      <w:r w:rsidR="00A46696" w:rsidRPr="00A46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bilinmeyen kişi veya </w:t>
      </w:r>
      <w:r w:rsidRPr="00A46696">
        <w:rPr>
          <w:rFonts w:ascii="Times New Roman" w:hAnsi="Times New Roman" w:cs="Times New Roman"/>
          <w:color w:val="000000" w:themeColor="text1"/>
          <w:sz w:val="24"/>
          <w:szCs w:val="24"/>
        </w:rPr>
        <w:t>kişiler tarafından kasten yakılmasından dolayı çıkmıştır.</w:t>
      </w:r>
    </w:p>
    <w:p w:rsidR="00FC101B" w:rsidRDefault="00FC101B" w:rsidP="00FC101B">
      <w:pPr>
        <w:jc w:val="both"/>
        <w:rPr>
          <w:rFonts w:ascii="Times New Roman" w:hAnsi="Times New Roman" w:cs="Times New Roman"/>
          <w:sz w:val="24"/>
          <w:szCs w:val="24"/>
        </w:rPr>
      </w:pPr>
      <w:r w:rsidRPr="00B30C7D">
        <w:rPr>
          <w:rFonts w:ascii="Times New Roman" w:hAnsi="Times New Roman" w:cs="Times New Roman"/>
          <w:b/>
          <w:sz w:val="24"/>
          <w:szCs w:val="24"/>
        </w:rPr>
        <w:t xml:space="preserve">LPG Yangınları: </w:t>
      </w:r>
      <w:r w:rsidR="00E547BF">
        <w:rPr>
          <w:rFonts w:ascii="Times New Roman" w:hAnsi="Times New Roman" w:cs="Times New Roman"/>
          <w:color w:val="000000" w:themeColor="text1"/>
          <w:sz w:val="24"/>
          <w:szCs w:val="24"/>
        </w:rPr>
        <w:t>01 Ocak – 18 Mart tarihleri arasında</w:t>
      </w:r>
      <w:r w:rsidR="00E547BF" w:rsidRPr="00CC1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0C7D">
        <w:rPr>
          <w:rFonts w:ascii="Times New Roman" w:hAnsi="Times New Roman" w:cs="Times New Roman"/>
          <w:sz w:val="24"/>
          <w:szCs w:val="24"/>
        </w:rPr>
        <w:t xml:space="preserve"> LPG yangını meydana gelmiştir.</w:t>
      </w:r>
      <w:r>
        <w:rPr>
          <w:rFonts w:ascii="Times New Roman" w:hAnsi="Times New Roman" w:cs="Times New Roman"/>
          <w:sz w:val="24"/>
          <w:szCs w:val="24"/>
        </w:rPr>
        <w:t xml:space="preserve"> Bu yangınların 3’ü de gaz kaçağından </w:t>
      </w:r>
      <w:r w:rsidRPr="00B30C7D">
        <w:rPr>
          <w:rFonts w:ascii="Times New Roman" w:hAnsi="Times New Roman" w:cs="Times New Roman"/>
          <w:sz w:val="24"/>
          <w:szCs w:val="24"/>
        </w:rPr>
        <w:t>çıkmıştır</w:t>
      </w:r>
    </w:p>
    <w:p w:rsidR="00FC101B" w:rsidRPr="00D15924" w:rsidRDefault="00FC101B" w:rsidP="00D159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C7D">
        <w:rPr>
          <w:rFonts w:ascii="Times New Roman" w:hAnsi="Times New Roman" w:cs="Times New Roman"/>
          <w:b/>
          <w:sz w:val="24"/>
          <w:szCs w:val="24"/>
        </w:rPr>
        <w:t>Diğer Yangınlar (Baca, Deniz Aracı, Barınak</w:t>
      </w:r>
      <w:r>
        <w:rPr>
          <w:rFonts w:ascii="Times New Roman" w:hAnsi="Times New Roman" w:cs="Times New Roman"/>
          <w:b/>
          <w:sz w:val="24"/>
          <w:szCs w:val="24"/>
        </w:rPr>
        <w:t>, vb.</w:t>
      </w:r>
      <w:r w:rsidRPr="00B30C7D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E547BF">
        <w:rPr>
          <w:rFonts w:ascii="Times New Roman" w:hAnsi="Times New Roman" w:cs="Times New Roman"/>
          <w:color w:val="000000" w:themeColor="text1"/>
          <w:sz w:val="24"/>
          <w:szCs w:val="24"/>
        </w:rPr>
        <w:t>01 Ocak – 18 Mart tarihleri arasında</w:t>
      </w:r>
      <w:r w:rsidRPr="00B3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adet</w:t>
      </w:r>
      <w:r w:rsidRPr="00B30C7D">
        <w:rPr>
          <w:rFonts w:ascii="Times New Roman" w:hAnsi="Times New Roman" w:cs="Times New Roman"/>
          <w:sz w:val="24"/>
          <w:szCs w:val="24"/>
        </w:rPr>
        <w:t xml:space="preserve"> diğer yangınlar meydana </w:t>
      </w:r>
      <w:r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>gelmiştir. Bu yangınların</w:t>
      </w:r>
      <w:r w:rsidR="00D1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D15924"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D1592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15924"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>i kişi veya kişiler tarafından yakılma</w:t>
      </w:r>
      <w:r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924"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>1’i</w:t>
      </w:r>
      <w:r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924"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>sönmemiş sigara izmaritinden, 1’i</w:t>
      </w:r>
      <w:r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</w:t>
      </w:r>
      <w:r w:rsidR="00D1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içerisinde biriken tortular, </w:t>
      </w:r>
      <w:r w:rsidR="00A46696"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1’i ise </w:t>
      </w:r>
      <w:r w:rsidR="00D15924"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kurutma makinesinin aşırı ısınmasından </w:t>
      </w:r>
      <w:r w:rsidRPr="00D15924">
        <w:rPr>
          <w:rFonts w:ascii="Times New Roman" w:hAnsi="Times New Roman" w:cs="Times New Roman"/>
          <w:color w:val="000000" w:themeColor="text1"/>
          <w:sz w:val="24"/>
          <w:szCs w:val="24"/>
        </w:rPr>
        <w:t>meydana gelmiştir</w:t>
      </w:r>
    </w:p>
    <w:p w:rsidR="00FC101B" w:rsidRDefault="00FC101B" w:rsidP="00FC101B">
      <w:pPr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FA6854" wp14:editId="0F81463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686300" cy="59055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01B" w:rsidRPr="00FE7776" w:rsidRDefault="00FC101B" w:rsidP="00FC10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7776">
                              <w:rPr>
                                <w:b/>
                                <w:color w:val="000000" w:themeColor="text1"/>
                              </w:rPr>
                              <w:t>PGM-İTFAİYE MÜDÜRLÜĞÜ</w:t>
                            </w:r>
                          </w:p>
                          <w:p w:rsidR="00FC101B" w:rsidRPr="00FE7776" w:rsidRDefault="00D15924" w:rsidP="00FC10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01 OCAK – 18 MART 2024 YILI ARASI</w:t>
                            </w:r>
                            <w:r w:rsidR="00FC101B" w:rsidRPr="00FE7776">
                              <w:rPr>
                                <w:b/>
                                <w:color w:val="000000" w:themeColor="text1"/>
                              </w:rPr>
                              <w:t xml:space="preserve"> MEYDANA GELEN YANGINLARIN</w:t>
                            </w:r>
                          </w:p>
                          <w:p w:rsidR="00FC101B" w:rsidRPr="00FE7776" w:rsidRDefault="00FC101B" w:rsidP="00FC10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E7776">
                              <w:rPr>
                                <w:b/>
                                <w:color w:val="000000" w:themeColor="text1"/>
                              </w:rPr>
                              <w:t>BÖLGELERE GÖRE SAYISI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685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.6pt;width:369pt;height:46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" fillcolor="white [3212]">
                <v:textbox>
                  <w:txbxContent>
                    <w:p w:rsidR="00FC101B" w:rsidRPr="00FE7776" w:rsidRDefault="00FC101B" w:rsidP="00FC101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E7776">
                        <w:rPr>
                          <w:b/>
                          <w:color w:val="000000" w:themeColor="text1"/>
                        </w:rPr>
                        <w:t>PGM-İTFAİYE MÜDÜRLÜĞÜ</w:t>
                      </w:r>
                    </w:p>
                    <w:p w:rsidR="00FC101B" w:rsidRPr="00FE7776" w:rsidRDefault="00D15924" w:rsidP="00FC101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01 </w:t>
                      </w:r>
                      <w:r>
                        <w:rPr>
                          <w:b/>
                          <w:color w:val="000000" w:themeColor="text1"/>
                          <w:lang/>
                        </w:rPr>
                        <w:t>OCAK – 18 MART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2024 </w:t>
                      </w:r>
                      <w:r>
                        <w:rPr>
                          <w:b/>
                          <w:color w:val="000000" w:themeColor="text1"/>
                          <w:lang/>
                        </w:rPr>
                        <w:t>YILI ARASI</w:t>
                      </w:r>
                      <w:r w:rsidR="00FC101B" w:rsidRPr="00FE7776">
                        <w:rPr>
                          <w:b/>
                          <w:color w:val="000000" w:themeColor="text1"/>
                        </w:rPr>
                        <w:t xml:space="preserve"> MEYDANA GELEN YANGINLARIN</w:t>
                      </w:r>
                    </w:p>
                    <w:p w:rsidR="00FC101B" w:rsidRPr="00FE7776" w:rsidRDefault="00FC101B" w:rsidP="00FC101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E7776">
                        <w:rPr>
                          <w:b/>
                          <w:color w:val="000000" w:themeColor="text1"/>
                        </w:rPr>
                        <w:t>BÖLGELERE GÖRE SAYISI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101B" w:rsidRDefault="00FC101B" w:rsidP="00FC101B"/>
    <w:p w:rsidR="00FC101B" w:rsidRPr="009639C3" w:rsidRDefault="00FC101B" w:rsidP="00FC101B"/>
    <w:p w:rsidR="00FC101B" w:rsidRDefault="00FC101B" w:rsidP="00FC101B">
      <w:pPr>
        <w:jc w:val="center"/>
      </w:pPr>
      <w:r w:rsidRPr="00293D58">
        <w:rPr>
          <w:noProof/>
          <w:shd w:val="clear" w:color="auto" w:fill="FF0000"/>
          <w:lang w:eastAsia="tr-TR"/>
        </w:rPr>
        <w:drawing>
          <wp:inline distT="0" distB="0" distL="0" distR="0" wp14:anchorId="04BD8EAB" wp14:editId="7716FB5A">
            <wp:extent cx="5248275" cy="2152650"/>
            <wp:effectExtent l="19050" t="0" r="9525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C101B" w:rsidRDefault="00FC101B" w:rsidP="00FC101B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B5A59A" wp14:editId="1E9EF32B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4999355" cy="619125"/>
                <wp:effectExtent l="0" t="0" r="10795" b="28575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01B" w:rsidRPr="00FE7776" w:rsidRDefault="00FC101B" w:rsidP="00FC10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>PGM-İTFAİYE MÜDÜRLÜĞÜ</w:t>
                            </w:r>
                          </w:p>
                          <w:p w:rsidR="00D15924" w:rsidRPr="00FE7776" w:rsidRDefault="00D15924" w:rsidP="00D159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01 OCAK – 18 MART 2024 YILI ARASI</w:t>
                            </w:r>
                            <w:r w:rsidRPr="00FE7776">
                              <w:rPr>
                                <w:b/>
                                <w:color w:val="000000" w:themeColor="text1"/>
                              </w:rPr>
                              <w:t xml:space="preserve"> MEYDANA GELEN YANGINLARIN</w:t>
                            </w:r>
                          </w:p>
                          <w:p w:rsidR="00FC101B" w:rsidRPr="00FE7776" w:rsidRDefault="00FC101B" w:rsidP="00FC10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E7776">
                              <w:rPr>
                                <w:b/>
                              </w:rPr>
                              <w:t xml:space="preserve">BÖLGELERE GÖRE </w:t>
                            </w:r>
                            <w:r>
                              <w:rPr>
                                <w:b/>
                              </w:rPr>
                              <w:t>DAĞILIMI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A59A" id="_x0000_s1027" type="#_x0000_t202" style="position:absolute;left:0;text-align:left;margin-left:0;margin-top:9.95pt;width:393.65pt;height:4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">
                <v:textbox>
                  <w:txbxContent>
                    <w:p w:rsidR="00FC101B" w:rsidRPr="00FE7776" w:rsidRDefault="00FC101B" w:rsidP="00FC101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>PGM-İTFAİYE MÜDÜRLÜĞÜ</w:t>
                      </w:r>
                    </w:p>
                    <w:p w:rsidR="00D15924" w:rsidRPr="00FE7776" w:rsidRDefault="00D15924" w:rsidP="00D1592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01 </w:t>
                      </w:r>
                      <w:r>
                        <w:rPr>
                          <w:b/>
                          <w:color w:val="000000" w:themeColor="text1"/>
                          <w:lang/>
                        </w:rPr>
                        <w:t>OCAK – 18 MART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2024 </w:t>
                      </w:r>
                      <w:r>
                        <w:rPr>
                          <w:b/>
                          <w:color w:val="000000" w:themeColor="text1"/>
                          <w:lang/>
                        </w:rPr>
                        <w:t>YILI ARASI</w:t>
                      </w:r>
                      <w:r w:rsidRPr="00FE7776">
                        <w:rPr>
                          <w:b/>
                          <w:color w:val="000000" w:themeColor="text1"/>
                        </w:rPr>
                        <w:t xml:space="preserve"> MEYDANA GELEN YANGINLARIN</w:t>
                      </w:r>
                    </w:p>
                    <w:p w:rsidR="00FC101B" w:rsidRPr="00FE7776" w:rsidRDefault="00FC101B" w:rsidP="00FC101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E7776">
                        <w:rPr>
                          <w:b/>
                        </w:rPr>
                        <w:t xml:space="preserve">BÖLGELERE GÖRE </w:t>
                      </w:r>
                      <w:r>
                        <w:rPr>
                          <w:b/>
                        </w:rPr>
                        <w:t>DAĞILIMI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101B" w:rsidRDefault="00FC101B" w:rsidP="00FC101B">
      <w:pPr>
        <w:jc w:val="center"/>
      </w:pPr>
    </w:p>
    <w:p w:rsidR="00FC101B" w:rsidRDefault="00FC101B" w:rsidP="00FC101B">
      <w:pPr>
        <w:jc w:val="center"/>
      </w:pPr>
    </w:p>
    <w:p w:rsidR="00FC101B" w:rsidRDefault="00FC101B" w:rsidP="00FC101B">
      <w:pPr>
        <w:jc w:val="center"/>
      </w:pPr>
    </w:p>
    <w:p w:rsidR="00FC101B" w:rsidRDefault="00FC101B" w:rsidP="00FC101B">
      <w:pPr>
        <w:jc w:val="center"/>
      </w:pPr>
      <w:r>
        <w:rPr>
          <w:noProof/>
          <w:lang w:eastAsia="tr-TR"/>
        </w:rPr>
        <w:drawing>
          <wp:inline distT="0" distB="0" distL="0" distR="0" wp14:anchorId="52E37384" wp14:editId="7AD35FF3">
            <wp:extent cx="5915025" cy="4010025"/>
            <wp:effectExtent l="0" t="0" r="9525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056D" w:rsidRDefault="0070056D" w:rsidP="00FC101B">
      <w:pPr>
        <w:jc w:val="center"/>
      </w:pPr>
    </w:p>
    <w:p w:rsidR="0070056D" w:rsidRDefault="0070056D" w:rsidP="00FC101B">
      <w:pPr>
        <w:jc w:val="center"/>
      </w:pPr>
    </w:p>
    <w:p w:rsidR="0070056D" w:rsidRDefault="0070056D" w:rsidP="0070056D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/>
        </w:rPr>
      </w:pPr>
      <w:r>
        <w:rPr>
          <w:rFonts w:ascii="Times New Roman" w:hAnsi="Times New Roman" w:cs="Times New Roman"/>
          <w:b/>
          <w:sz w:val="28"/>
          <w:szCs w:val="24"/>
          <w:u w:val="single"/>
          <w:lang/>
        </w:rPr>
        <w:lastRenderedPageBreak/>
        <w:t>2023 YILINDA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MEYDANA GELEN</w:t>
      </w:r>
      <w:r>
        <w:rPr>
          <w:rFonts w:ascii="Times New Roman" w:hAnsi="Times New Roman" w:cs="Times New Roman"/>
          <w:b/>
          <w:sz w:val="28"/>
          <w:szCs w:val="24"/>
          <w:u w:val="single"/>
          <w:lang/>
        </w:rPr>
        <w:t xml:space="preserve"> SANAYİ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786473">
        <w:rPr>
          <w:rFonts w:ascii="Times New Roman" w:hAnsi="Times New Roman" w:cs="Times New Roman"/>
          <w:b/>
          <w:sz w:val="28"/>
          <w:szCs w:val="24"/>
          <w:u w:val="single"/>
        </w:rPr>
        <w:t xml:space="preserve"> YANGINLAR</w:t>
      </w:r>
      <w:r>
        <w:rPr>
          <w:rFonts w:ascii="Times New Roman" w:hAnsi="Times New Roman" w:cs="Times New Roman"/>
          <w:b/>
          <w:sz w:val="28"/>
          <w:szCs w:val="24"/>
          <w:u w:val="single"/>
          <w:lang/>
        </w:rPr>
        <w:t>I</w:t>
      </w:r>
    </w:p>
    <w:p w:rsidR="0070056D" w:rsidRDefault="0070056D" w:rsidP="00700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yılında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F97">
        <w:rPr>
          <w:rFonts w:ascii="Times New Roman" w:hAnsi="Times New Roman" w:cs="Times New Roman"/>
          <w:sz w:val="24"/>
          <w:szCs w:val="24"/>
        </w:rPr>
        <w:t xml:space="preserve">toplam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adet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</w:t>
      </w:r>
      <w:r w:rsidRPr="0070056D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sanayi</w:t>
      </w:r>
      <w:r w:rsidRPr="0070056D">
        <w:rPr>
          <w:rFonts w:ascii="Times New Roman" w:hAnsi="Times New Roman" w:cs="Times New Roman"/>
          <w:b/>
          <w:sz w:val="24"/>
          <w:szCs w:val="24"/>
        </w:rPr>
        <w:t xml:space="preserve"> yangın</w:t>
      </w:r>
      <w:r w:rsidRPr="0070056D">
        <w:rPr>
          <w:rFonts w:ascii="Times New Roman" w:hAnsi="Times New Roman" w:cs="Times New Roman"/>
          <w:b/>
          <w:sz w:val="24"/>
          <w:szCs w:val="24"/>
          <w:lang/>
        </w:rPr>
        <w:t>ı</w:t>
      </w:r>
      <w:r w:rsidRPr="00924F97">
        <w:rPr>
          <w:rFonts w:ascii="Times New Roman" w:hAnsi="Times New Roman" w:cs="Times New Roman"/>
          <w:sz w:val="24"/>
          <w:szCs w:val="24"/>
        </w:rPr>
        <w:t xml:space="preserve"> meydana gelmiştir.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924F97">
        <w:rPr>
          <w:rFonts w:ascii="Times New Roman" w:hAnsi="Times New Roman" w:cs="Times New Roman"/>
          <w:sz w:val="24"/>
          <w:szCs w:val="24"/>
        </w:rPr>
        <w:t xml:space="preserve">yangınlar sonucu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150,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</w:t>
      </w:r>
      <w:r w:rsidRPr="00FA7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TL</w:t>
      </w:r>
      <w:r w:rsidRPr="00BD2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maddi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zarar meydana gelmiştir.</w:t>
      </w:r>
    </w:p>
    <w:p w:rsidR="0070056D" w:rsidRDefault="0070056D" w:rsidP="0070056D">
      <w:pPr>
        <w:jc w:val="both"/>
        <w:rPr>
          <w:rFonts w:ascii="Times New Roman" w:hAnsi="Times New Roman" w:cs="Times New Roman"/>
          <w:sz w:val="24"/>
          <w:szCs w:val="24"/>
        </w:rPr>
      </w:pPr>
      <w:r w:rsidRPr="00046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Yangınların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24F9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ü </w:t>
      </w:r>
      <w:r>
        <w:rPr>
          <w:rFonts w:ascii="Times New Roman" w:hAnsi="Times New Roman" w:cs="Times New Roman"/>
          <w:sz w:val="24"/>
          <w:szCs w:val="24"/>
          <w:lang/>
        </w:rPr>
        <w:t>Lefkoşa Organize Sanayi</w:t>
      </w:r>
      <w:r w:rsidRPr="00924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1’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Alayköy Sanayi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Haspolat Sanayi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1’i ise Gazimağusa Sanayi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F97">
        <w:rPr>
          <w:rFonts w:ascii="Times New Roman" w:hAnsi="Times New Roman" w:cs="Times New Roman"/>
          <w:sz w:val="24"/>
          <w:szCs w:val="24"/>
        </w:rPr>
        <w:t>bölgesinde</w:t>
      </w:r>
      <w:r>
        <w:rPr>
          <w:rFonts w:ascii="Times New Roman" w:hAnsi="Times New Roman" w:cs="Times New Roman"/>
          <w:sz w:val="24"/>
          <w:szCs w:val="24"/>
        </w:rPr>
        <w:t xml:space="preserve"> meydana gelmemiştir</w:t>
      </w:r>
      <w:r w:rsidRPr="00924F97">
        <w:rPr>
          <w:rFonts w:ascii="Times New Roman" w:hAnsi="Times New Roman" w:cs="Times New Roman"/>
          <w:sz w:val="24"/>
          <w:szCs w:val="24"/>
        </w:rPr>
        <w:t>.</w:t>
      </w:r>
    </w:p>
    <w:p w:rsidR="0070056D" w:rsidRDefault="0070056D" w:rsidP="007005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924F97">
        <w:rPr>
          <w:rFonts w:ascii="Times New Roman" w:hAnsi="Times New Roman" w:cs="Times New Roman"/>
          <w:sz w:val="24"/>
          <w:szCs w:val="24"/>
        </w:rPr>
        <w:t>yangın</w:t>
      </w:r>
      <w:r>
        <w:rPr>
          <w:rFonts w:ascii="Times New Roman" w:hAnsi="Times New Roman" w:cs="Times New Roman"/>
          <w:sz w:val="24"/>
          <w:szCs w:val="24"/>
        </w:rPr>
        <w:t>ların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çıkış sebeplerinden dolayı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24F97">
        <w:rPr>
          <w:rFonts w:ascii="Times New Roman" w:hAnsi="Times New Roman" w:cs="Times New Roman"/>
          <w:b/>
          <w:sz w:val="24"/>
          <w:szCs w:val="24"/>
        </w:rPr>
        <w:t xml:space="preserve"> şahıs hakkında yasal işlem</w:t>
      </w:r>
      <w:r w:rsidR="00A35061">
        <w:rPr>
          <w:rFonts w:ascii="Times New Roman" w:hAnsi="Times New Roman" w:cs="Times New Roman"/>
          <w:sz w:val="24"/>
          <w:szCs w:val="24"/>
        </w:rPr>
        <w:t xml:space="preserve"> yapılmıştır.</w:t>
      </w:r>
    </w:p>
    <w:p w:rsidR="00A35061" w:rsidRDefault="00A35061" w:rsidP="00A3506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35061">
        <w:rPr>
          <w:rFonts w:ascii="Times New Roman" w:hAnsi="Times New Roman" w:cs="Times New Roman"/>
          <w:b/>
          <w:sz w:val="24"/>
          <w:szCs w:val="24"/>
          <w:lang/>
        </w:rPr>
        <w:t>Lefkoşa Organize Sanayi Bölgesi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: </w:t>
      </w:r>
      <w:r>
        <w:rPr>
          <w:rFonts w:ascii="Times New Roman" w:hAnsi="Times New Roman" w:cs="Times New Roman"/>
          <w:sz w:val="24"/>
          <w:szCs w:val="24"/>
          <w:lang/>
        </w:rPr>
        <w:t>2023 yılında bu bölgede 3 adet yangın meydana gelmiştir. Yangınların 1’i elektrikli aletler ile çalışırken (kaynak makinesi), 1’i söndürülmemiş sigara izmariti, 1’i ise akaryakıt sızıntısından</w:t>
      </w:r>
      <w:r w:rsidR="00832A5D">
        <w:rPr>
          <w:rFonts w:ascii="Times New Roman" w:hAnsi="Times New Roman" w:cs="Times New Roman"/>
          <w:sz w:val="24"/>
          <w:szCs w:val="24"/>
          <w:lang/>
        </w:rPr>
        <w:t xml:space="preserve"> dolayı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/>
        </w:rPr>
        <w:t xml:space="preserve"> meydana gelmiştir. </w:t>
      </w:r>
    </w:p>
    <w:p w:rsidR="00A35061" w:rsidRDefault="00A35061" w:rsidP="00A3506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Alayköy </w:t>
      </w:r>
      <w:r w:rsidRPr="00A35061">
        <w:rPr>
          <w:rFonts w:ascii="Times New Roman" w:hAnsi="Times New Roman" w:cs="Times New Roman"/>
          <w:b/>
          <w:sz w:val="24"/>
          <w:szCs w:val="24"/>
          <w:lang/>
        </w:rPr>
        <w:t>Sanayi Bölgesi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: </w:t>
      </w:r>
      <w:r>
        <w:rPr>
          <w:rFonts w:ascii="Times New Roman" w:hAnsi="Times New Roman" w:cs="Times New Roman"/>
          <w:sz w:val="24"/>
          <w:szCs w:val="24"/>
          <w:lang/>
        </w:rPr>
        <w:t>2023 yılında bu b</w:t>
      </w:r>
      <w:r>
        <w:rPr>
          <w:rFonts w:ascii="Times New Roman" w:hAnsi="Times New Roman" w:cs="Times New Roman"/>
          <w:sz w:val="24"/>
          <w:szCs w:val="24"/>
          <w:lang/>
        </w:rPr>
        <w:t>ölgede 1</w:t>
      </w:r>
      <w:r>
        <w:rPr>
          <w:rFonts w:ascii="Times New Roman" w:hAnsi="Times New Roman" w:cs="Times New Roman"/>
          <w:sz w:val="24"/>
          <w:szCs w:val="24"/>
          <w:lang/>
        </w:rPr>
        <w:t xml:space="preserve"> adet yangın </w:t>
      </w:r>
      <w:r>
        <w:rPr>
          <w:rFonts w:ascii="Times New Roman" w:hAnsi="Times New Roman" w:cs="Times New Roman"/>
          <w:sz w:val="24"/>
          <w:szCs w:val="24"/>
          <w:lang/>
        </w:rPr>
        <w:t>meydana gelmiştir, yangın elektrik panosundaki aşırı yüklenmeden dolayı meydana gelmiştir.</w:t>
      </w:r>
    </w:p>
    <w:p w:rsidR="00A35061" w:rsidRDefault="00A35061" w:rsidP="00A3506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Haspolat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A35061">
        <w:rPr>
          <w:rFonts w:ascii="Times New Roman" w:hAnsi="Times New Roman" w:cs="Times New Roman"/>
          <w:b/>
          <w:sz w:val="24"/>
          <w:szCs w:val="24"/>
          <w:lang/>
        </w:rPr>
        <w:t>Sanayi Bölgesi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: </w:t>
      </w:r>
      <w:r>
        <w:rPr>
          <w:rFonts w:ascii="Times New Roman" w:hAnsi="Times New Roman" w:cs="Times New Roman"/>
          <w:sz w:val="24"/>
          <w:szCs w:val="24"/>
          <w:lang/>
        </w:rPr>
        <w:t xml:space="preserve">2023 yılında bu bölgede 1 adet yangın meydana gelmiştir, yangın </w:t>
      </w:r>
      <w:r>
        <w:rPr>
          <w:rFonts w:ascii="Times New Roman" w:hAnsi="Times New Roman" w:cs="Times New Roman"/>
          <w:sz w:val="24"/>
          <w:szCs w:val="24"/>
          <w:lang/>
        </w:rPr>
        <w:t xml:space="preserve">kimyasal reaksiyon sonucu </w:t>
      </w:r>
      <w:r>
        <w:rPr>
          <w:rFonts w:ascii="Times New Roman" w:hAnsi="Times New Roman" w:cs="Times New Roman"/>
          <w:sz w:val="24"/>
          <w:szCs w:val="24"/>
          <w:lang/>
        </w:rPr>
        <w:t>meydana gelmiştir.</w:t>
      </w:r>
    </w:p>
    <w:p w:rsidR="00A35061" w:rsidRDefault="00A35061" w:rsidP="00A3506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Gazimağusa </w:t>
      </w:r>
      <w:r w:rsidRPr="00A35061">
        <w:rPr>
          <w:rFonts w:ascii="Times New Roman" w:hAnsi="Times New Roman" w:cs="Times New Roman"/>
          <w:b/>
          <w:sz w:val="24"/>
          <w:szCs w:val="24"/>
          <w:lang/>
        </w:rPr>
        <w:t>Sanayi Bölgesi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: </w:t>
      </w:r>
      <w:r>
        <w:rPr>
          <w:rFonts w:ascii="Times New Roman" w:hAnsi="Times New Roman" w:cs="Times New Roman"/>
          <w:sz w:val="24"/>
          <w:szCs w:val="24"/>
          <w:lang/>
        </w:rPr>
        <w:t xml:space="preserve">2023 yılında bu bölgede 1 adet yangın meydana gelmiştir, yangın </w:t>
      </w:r>
      <w:r w:rsidR="00C957FC">
        <w:rPr>
          <w:rFonts w:ascii="Times New Roman" w:hAnsi="Times New Roman" w:cs="Times New Roman"/>
          <w:sz w:val="24"/>
          <w:szCs w:val="24"/>
          <w:lang/>
        </w:rPr>
        <w:t xml:space="preserve">bilinmeyen kişi veya kişiler tarafından yakılması sonucu </w:t>
      </w:r>
      <w:r>
        <w:rPr>
          <w:rFonts w:ascii="Times New Roman" w:hAnsi="Times New Roman" w:cs="Times New Roman"/>
          <w:sz w:val="24"/>
          <w:szCs w:val="24"/>
          <w:lang/>
        </w:rPr>
        <w:t>meydana gelmiştir.</w:t>
      </w:r>
    </w:p>
    <w:p w:rsidR="009B5E21" w:rsidRDefault="009B5E21" w:rsidP="00A35061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35061" w:rsidRPr="00832A5D" w:rsidRDefault="009B5E21" w:rsidP="00832A5D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01 OCAK – 18 MART </w:t>
      </w:r>
      <w:r w:rsidRPr="00786473">
        <w:rPr>
          <w:rFonts w:ascii="Times New Roman" w:hAnsi="Times New Roman" w:cs="Times New Roman"/>
          <w:b/>
          <w:sz w:val="28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78647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TARİHLERİ ARASI MEYDANA GELEN </w:t>
      </w:r>
      <w:r w:rsidRPr="00786473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u w:val="single"/>
          <w:lang/>
        </w:rPr>
        <w:t xml:space="preserve">SANAYİ </w:t>
      </w:r>
      <w:r w:rsidRPr="00786473">
        <w:rPr>
          <w:rFonts w:ascii="Times New Roman" w:hAnsi="Times New Roman" w:cs="Times New Roman"/>
          <w:b/>
          <w:sz w:val="28"/>
          <w:szCs w:val="24"/>
          <w:u w:val="single"/>
        </w:rPr>
        <w:t>YANGINLAR</w:t>
      </w:r>
      <w:r>
        <w:rPr>
          <w:rFonts w:ascii="Times New Roman" w:hAnsi="Times New Roman" w:cs="Times New Roman"/>
          <w:b/>
          <w:sz w:val="28"/>
          <w:szCs w:val="24"/>
          <w:u w:val="single"/>
          <w:lang/>
        </w:rPr>
        <w:t>I</w:t>
      </w:r>
    </w:p>
    <w:p w:rsidR="009B5E21" w:rsidRDefault="009B5E21" w:rsidP="009B5E21">
      <w:pPr>
        <w:jc w:val="both"/>
        <w:rPr>
          <w:rFonts w:ascii="Times New Roman" w:hAnsi="Times New Roman" w:cs="Times New Roman"/>
          <w:sz w:val="24"/>
          <w:szCs w:val="24"/>
        </w:rPr>
      </w:pPr>
      <w:r w:rsidRPr="000468F5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yılı 01 Ocak – 18 Mart tarihleri arası </w:t>
      </w:r>
      <w:r w:rsidRPr="00924F97">
        <w:rPr>
          <w:rFonts w:ascii="Times New Roman" w:hAnsi="Times New Roman" w:cs="Times New Roman"/>
          <w:sz w:val="24"/>
          <w:szCs w:val="24"/>
        </w:rPr>
        <w:t xml:space="preserve">toplam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adet </w:t>
      </w:r>
      <w:r w:rsidRPr="009B5E21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sanayi</w:t>
      </w:r>
      <w:r w:rsidRPr="009B5E21">
        <w:rPr>
          <w:rFonts w:ascii="Times New Roman" w:hAnsi="Times New Roman" w:cs="Times New Roman"/>
          <w:b/>
          <w:sz w:val="24"/>
          <w:szCs w:val="24"/>
        </w:rPr>
        <w:t xml:space="preserve"> yangın</w:t>
      </w:r>
      <w:r w:rsidRPr="009B5E21">
        <w:rPr>
          <w:rFonts w:ascii="Times New Roman" w:hAnsi="Times New Roman" w:cs="Times New Roman"/>
          <w:b/>
          <w:sz w:val="24"/>
          <w:szCs w:val="24"/>
          <w:lang/>
        </w:rPr>
        <w:t>ı</w:t>
      </w:r>
      <w:r w:rsidRPr="00924F97">
        <w:rPr>
          <w:rFonts w:ascii="Times New Roman" w:hAnsi="Times New Roman" w:cs="Times New Roman"/>
          <w:sz w:val="24"/>
          <w:szCs w:val="24"/>
        </w:rPr>
        <w:t xml:space="preserve"> meydana gelmiştir.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924F97">
        <w:rPr>
          <w:rFonts w:ascii="Times New Roman" w:hAnsi="Times New Roman" w:cs="Times New Roman"/>
          <w:sz w:val="24"/>
          <w:szCs w:val="24"/>
        </w:rPr>
        <w:t xml:space="preserve">yangınlar sonucu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50,000,000 </w:t>
      </w:r>
      <w:r w:rsidRPr="00FA7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TL</w:t>
      </w:r>
      <w:r w:rsidRPr="00BD2E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maddi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zarar meydana gelmiştir.</w:t>
      </w:r>
    </w:p>
    <w:p w:rsidR="00832A5D" w:rsidRDefault="00832A5D" w:rsidP="00832A5D">
      <w:pPr>
        <w:jc w:val="both"/>
        <w:rPr>
          <w:rFonts w:ascii="Times New Roman" w:hAnsi="Times New Roman" w:cs="Times New Roman"/>
          <w:sz w:val="24"/>
          <w:szCs w:val="24"/>
        </w:rPr>
      </w:pPr>
      <w:r w:rsidRPr="000468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Yangınların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4F9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Lefkoşa Organize Sanayi</w:t>
      </w:r>
      <w:r w:rsidRPr="00924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1’</w:t>
      </w:r>
      <w:r>
        <w:rPr>
          <w:rFonts w:ascii="Times New Roman" w:hAnsi="Times New Roman" w:cs="Times New Roman"/>
          <w:sz w:val="24"/>
          <w:szCs w:val="24"/>
          <w:lang/>
        </w:rPr>
        <w:t>i ise Haspolat</w:t>
      </w:r>
      <w:r>
        <w:rPr>
          <w:rFonts w:ascii="Times New Roman" w:hAnsi="Times New Roman" w:cs="Times New Roman"/>
          <w:sz w:val="24"/>
          <w:szCs w:val="24"/>
          <w:lang/>
        </w:rPr>
        <w:t xml:space="preserve"> Sanayi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F97">
        <w:rPr>
          <w:rFonts w:ascii="Times New Roman" w:hAnsi="Times New Roman" w:cs="Times New Roman"/>
          <w:sz w:val="24"/>
          <w:szCs w:val="24"/>
        </w:rPr>
        <w:t>bölgesinde</w:t>
      </w:r>
      <w:r>
        <w:rPr>
          <w:rFonts w:ascii="Times New Roman" w:hAnsi="Times New Roman" w:cs="Times New Roman"/>
          <w:sz w:val="24"/>
          <w:szCs w:val="24"/>
        </w:rPr>
        <w:t xml:space="preserve"> meydana gelmemiştir</w:t>
      </w:r>
      <w:r w:rsidRPr="00924F97">
        <w:rPr>
          <w:rFonts w:ascii="Times New Roman" w:hAnsi="Times New Roman" w:cs="Times New Roman"/>
          <w:sz w:val="24"/>
          <w:szCs w:val="24"/>
        </w:rPr>
        <w:t>.</w:t>
      </w:r>
    </w:p>
    <w:p w:rsidR="00832A5D" w:rsidRPr="00832A5D" w:rsidRDefault="00832A5D" w:rsidP="00832A5D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924F97">
        <w:rPr>
          <w:rFonts w:ascii="Times New Roman" w:hAnsi="Times New Roman" w:cs="Times New Roman"/>
          <w:sz w:val="24"/>
          <w:szCs w:val="24"/>
        </w:rPr>
        <w:t>yangın</w:t>
      </w:r>
      <w:r>
        <w:rPr>
          <w:rFonts w:ascii="Times New Roman" w:hAnsi="Times New Roman" w:cs="Times New Roman"/>
          <w:sz w:val="24"/>
          <w:szCs w:val="24"/>
        </w:rPr>
        <w:t>ların</w:t>
      </w:r>
      <w:r w:rsidRPr="0092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çıkış sebeplerinden dolayı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24F97">
        <w:rPr>
          <w:rFonts w:ascii="Times New Roman" w:hAnsi="Times New Roman" w:cs="Times New Roman"/>
          <w:b/>
          <w:sz w:val="24"/>
          <w:szCs w:val="24"/>
        </w:rPr>
        <w:t xml:space="preserve"> şahıs hakkında yasal işlem</w:t>
      </w:r>
      <w:r>
        <w:rPr>
          <w:rFonts w:ascii="Times New Roman" w:hAnsi="Times New Roman" w:cs="Times New Roman"/>
          <w:sz w:val="24"/>
          <w:szCs w:val="24"/>
        </w:rPr>
        <w:t xml:space="preserve"> yapılmıştır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A35061" w:rsidRPr="00832A5D" w:rsidRDefault="00832A5D" w:rsidP="00A3506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35061">
        <w:rPr>
          <w:rFonts w:ascii="Times New Roman" w:hAnsi="Times New Roman" w:cs="Times New Roman"/>
          <w:b/>
          <w:sz w:val="24"/>
          <w:szCs w:val="24"/>
          <w:lang/>
        </w:rPr>
        <w:t>Lefkoşa Organize Sanayi Bölgesi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0468F5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yılı 01 Ocak – 18 Mart tarihleri arası</w:t>
      </w:r>
      <w:r>
        <w:rPr>
          <w:rFonts w:ascii="Times New Roman" w:hAnsi="Times New Roman" w:cs="Times New Roman"/>
          <w:sz w:val="24"/>
          <w:szCs w:val="24"/>
          <w:lang/>
        </w:rPr>
        <w:t xml:space="preserve"> bu bölgene 1 adet yangın meydana gelmiştir, yangın elektrikli aletler ile çalışırken (kaynak makinesi) meydana gelmiştir.</w:t>
      </w:r>
    </w:p>
    <w:p w:rsidR="00FC101B" w:rsidRDefault="00832A5D" w:rsidP="00832A5D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Haspolat </w:t>
      </w:r>
      <w:r w:rsidRPr="00A35061">
        <w:rPr>
          <w:rFonts w:ascii="Times New Roman" w:hAnsi="Times New Roman" w:cs="Times New Roman"/>
          <w:b/>
          <w:sz w:val="24"/>
          <w:szCs w:val="24"/>
          <w:lang/>
        </w:rPr>
        <w:t>Sanayi Bölgesi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: </w:t>
      </w:r>
      <w:r w:rsidRPr="000468F5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yılı 01 Ocak – 18 Mart tarihleri arası</w:t>
      </w:r>
      <w:r>
        <w:rPr>
          <w:rFonts w:ascii="Times New Roman" w:hAnsi="Times New Roman" w:cs="Times New Roman"/>
          <w:sz w:val="24"/>
          <w:szCs w:val="24"/>
          <w:lang/>
        </w:rPr>
        <w:t xml:space="preserve"> bu bölgene 1 adet yangın meydana gelmiştir,</w:t>
      </w:r>
      <w:r>
        <w:rPr>
          <w:rFonts w:ascii="Times New Roman" w:hAnsi="Times New Roman" w:cs="Times New Roman"/>
          <w:sz w:val="24"/>
          <w:szCs w:val="24"/>
          <w:lang/>
        </w:rPr>
        <w:t xml:space="preserve"> yangın akaryakıt sızıntısından dolayı meydana gelmiştir.</w:t>
      </w:r>
    </w:p>
    <w:sectPr w:rsidR="00FC1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1B"/>
    <w:rsid w:val="00080CE9"/>
    <w:rsid w:val="00612EA0"/>
    <w:rsid w:val="006469C0"/>
    <w:rsid w:val="0070056D"/>
    <w:rsid w:val="0072132B"/>
    <w:rsid w:val="00832A5D"/>
    <w:rsid w:val="00981EC6"/>
    <w:rsid w:val="009B5E21"/>
    <w:rsid w:val="00A240CA"/>
    <w:rsid w:val="00A35061"/>
    <w:rsid w:val="00A46696"/>
    <w:rsid w:val="00AC7671"/>
    <w:rsid w:val="00C81AA8"/>
    <w:rsid w:val="00C957FC"/>
    <w:rsid w:val="00CD6DDB"/>
    <w:rsid w:val="00D15924"/>
    <w:rsid w:val="00DA09D9"/>
    <w:rsid w:val="00DA3B77"/>
    <w:rsid w:val="00E547BF"/>
    <w:rsid w:val="00FC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121C"/>
  <w15:chartTrackingRefBased/>
  <w15:docId w15:val="{D2ABF2FB-43AF-4B77-A381-61018D9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2024 YILI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8"/>
              <c:layout>
                <c:manualLayout>
                  <c:x val="-2.1857670995587289E-16"/>
                  <c:y val="2.9585798816568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5B-4E66-A986-4BB228AF533C}"/>
                </c:ext>
              </c:extLst>
            </c:dLbl>
            <c:dLbl>
              <c:idx val="10"/>
              <c:layout>
                <c:manualLayout>
                  <c:x val="0"/>
                  <c:y val="2.1524632429795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0E-4346-A635-7A66C32CBD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Lefkoşa</c:v>
                </c:pt>
                <c:pt idx="1">
                  <c:v>Girne</c:v>
                </c:pt>
                <c:pt idx="2">
                  <c:v>Gazimağusa</c:v>
                </c:pt>
                <c:pt idx="3">
                  <c:v>İskele</c:v>
                </c:pt>
                <c:pt idx="4">
                  <c:v>Çağlayan</c:v>
                </c:pt>
                <c:pt idx="5">
                  <c:v>Güzelyurt</c:v>
                </c:pt>
                <c:pt idx="6">
                  <c:v>Geçitkale</c:v>
                </c:pt>
                <c:pt idx="7">
                  <c:v>Gemikonağı</c:v>
                </c:pt>
                <c:pt idx="8">
                  <c:v>Vadili</c:v>
                </c:pt>
                <c:pt idx="9">
                  <c:v>Yeşilköy</c:v>
                </c:pt>
                <c:pt idx="10">
                  <c:v>Dipkarpaz</c:v>
                </c:pt>
                <c:pt idx="11">
                  <c:v>Toplam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30</c:v>
                </c:pt>
                <c:pt idx="1">
                  <c:v>20</c:v>
                </c:pt>
                <c:pt idx="2">
                  <c:v>10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0E-4346-A635-7A66C32CBD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2153856"/>
        <c:axId val="62155392"/>
      </c:barChart>
      <c:catAx>
        <c:axId val="6215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2155392"/>
        <c:crosses val="autoZero"/>
        <c:auto val="1"/>
        <c:lblAlgn val="ctr"/>
        <c:lblOffset val="100"/>
        <c:noMultiLvlLbl val="0"/>
      </c:catAx>
      <c:valAx>
        <c:axId val="6215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2153856"/>
        <c:crosses val="autoZero"/>
        <c:crossBetween val="between"/>
      </c:valAx>
      <c:spPr>
        <a:noFill/>
        <a:ln>
          <a:solidFill>
            <a:schemeClr val="tx1">
              <a:lumMod val="65000"/>
              <a:lumOff val="3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1746031746031744E-2"/>
          <c:w val="0.93574347477398689"/>
          <c:h val="0.96586082989626276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Sütun1</c:v>
                </c:pt>
              </c:strCache>
            </c:strRef>
          </c:tx>
          <c:explosion val="25"/>
          <c:dLbls>
            <c:dLbl>
              <c:idx val="9"/>
              <c:layout>
                <c:manualLayout>
                  <c:x val="1.6651548950377449E-2"/>
                  <c:y val="4.90523968784838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BC-48BB-BE19-A5744F924247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0C-4D0C-A4B7-0644F8A782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Sayfa1!$A$2:$A$12</c:f>
              <c:strCache>
                <c:ptCount val="10"/>
                <c:pt idx="0">
                  <c:v>LEFKOŞA</c:v>
                </c:pt>
                <c:pt idx="1">
                  <c:v>GİRNE</c:v>
                </c:pt>
                <c:pt idx="2">
                  <c:v>GAZİMAĞUSA</c:v>
                </c:pt>
                <c:pt idx="3">
                  <c:v>İSKELE</c:v>
                </c:pt>
                <c:pt idx="4">
                  <c:v>ÇAĞLAYAN</c:v>
                </c:pt>
                <c:pt idx="5">
                  <c:v>GÜZELYURT</c:v>
                </c:pt>
                <c:pt idx="6">
                  <c:v>GEÇİTKALE</c:v>
                </c:pt>
                <c:pt idx="7">
                  <c:v>GEMİKONAĞI</c:v>
                </c:pt>
                <c:pt idx="8">
                  <c:v>VADİLİ</c:v>
                </c:pt>
                <c:pt idx="9">
                  <c:v>YEŞİLKÖY</c:v>
                </c:pt>
              </c:strCache>
            </c:strRef>
          </c:cat>
          <c:val>
            <c:numRef>
              <c:f>Sayfa1!$B$2:$B$12</c:f>
              <c:numCache>
                <c:formatCode>General</c:formatCode>
                <c:ptCount val="11"/>
                <c:pt idx="0">
                  <c:v>30</c:v>
                </c:pt>
                <c:pt idx="1">
                  <c:v>20</c:v>
                </c:pt>
                <c:pt idx="2">
                  <c:v>10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C9-45E1-8663-E59A9800666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10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Polis Genel Müdürlüğü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2024-03-18T13:40:00Z</cp:lastPrinted>
  <dcterms:created xsi:type="dcterms:W3CDTF">2024-03-18T11:01:00Z</dcterms:created>
  <dcterms:modified xsi:type="dcterms:W3CDTF">2024-03-20T07:56:00Z</dcterms:modified>
</cp:coreProperties>
</file>